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8E8" w:rsidRDefault="005338E8">
      <w:pPr>
        <w:rPr>
          <w:b/>
          <w:sz w:val="56"/>
          <w:szCs w:val="56"/>
        </w:rPr>
      </w:pPr>
      <w:r w:rsidRPr="005338E8">
        <w:rPr>
          <w:rFonts w:hint="eastAsia"/>
          <w:b/>
          <w:sz w:val="56"/>
          <w:szCs w:val="56"/>
        </w:rPr>
        <w:t>非常新聞</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06"/>
      </w:tblGrid>
      <w:tr w:rsidR="005338E8" w:rsidRPr="005338E8" w:rsidTr="005338E8">
        <w:trPr>
          <w:tblCellSpacing w:w="15" w:type="dxa"/>
        </w:trPr>
        <w:tc>
          <w:tcPr>
            <w:tcW w:w="0" w:type="auto"/>
            <w:vAlign w:val="center"/>
            <w:hideMark/>
          </w:tcPr>
          <w:p w:rsidR="005338E8" w:rsidRPr="005338E8" w:rsidRDefault="005338E8" w:rsidP="005338E8">
            <w:pPr>
              <w:widowControl/>
              <w:spacing w:line="612" w:lineRule="atLeast"/>
              <w:jc w:val="center"/>
              <w:rPr>
                <w:rFonts w:ascii="Arial" w:eastAsia="新細明體" w:hAnsi="Arial" w:cs="Arial"/>
                <w:color w:val="CC0000"/>
                <w:kern w:val="0"/>
                <w:sz w:val="36"/>
                <w:szCs w:val="36"/>
              </w:rPr>
            </w:pPr>
            <w:r w:rsidRPr="005338E8">
              <w:rPr>
                <w:rFonts w:ascii="Arial" w:eastAsia="新細明體" w:hAnsi="Arial" w:cs="Arial"/>
                <w:b/>
                <w:bCs/>
                <w:color w:val="CC0000"/>
                <w:kern w:val="0"/>
                <w:sz w:val="36"/>
                <w:szCs w:val="36"/>
              </w:rPr>
              <w:t>技</w:t>
            </w:r>
            <w:proofErr w:type="gramStart"/>
            <w:r w:rsidRPr="005338E8">
              <w:rPr>
                <w:rFonts w:ascii="Arial" w:eastAsia="新細明體" w:hAnsi="Arial" w:cs="Arial"/>
                <w:b/>
                <w:bCs/>
                <w:color w:val="CC0000"/>
                <w:kern w:val="0"/>
                <w:sz w:val="36"/>
                <w:szCs w:val="36"/>
              </w:rPr>
              <w:t>職雙語力</w:t>
            </w:r>
            <w:proofErr w:type="gramEnd"/>
            <w:r w:rsidRPr="005338E8">
              <w:rPr>
                <w:rFonts w:ascii="Arial" w:eastAsia="新細明體" w:hAnsi="Arial" w:cs="Arial"/>
                <w:b/>
                <w:bCs/>
                <w:color w:val="CC0000"/>
                <w:kern w:val="0"/>
                <w:sz w:val="36"/>
                <w:szCs w:val="36"/>
              </w:rPr>
              <w:t>大爆發輔</w:t>
            </w:r>
            <w:proofErr w:type="gramStart"/>
            <w:r w:rsidRPr="005338E8">
              <w:rPr>
                <w:rFonts w:ascii="Arial" w:eastAsia="新細明體" w:hAnsi="Arial" w:cs="Arial"/>
                <w:b/>
                <w:bCs/>
                <w:color w:val="CC0000"/>
                <w:kern w:val="0"/>
                <w:sz w:val="36"/>
                <w:szCs w:val="36"/>
              </w:rPr>
              <w:t>英科大奪多</w:t>
            </w:r>
            <w:proofErr w:type="gramEnd"/>
            <w:r w:rsidRPr="005338E8">
              <w:rPr>
                <w:rFonts w:ascii="Arial" w:eastAsia="新細明體" w:hAnsi="Arial" w:cs="Arial"/>
                <w:b/>
                <w:bCs/>
                <w:color w:val="CC0000"/>
                <w:kern w:val="0"/>
                <w:sz w:val="36"/>
                <w:szCs w:val="36"/>
              </w:rPr>
              <w:t>項佳績</w:t>
            </w:r>
          </w:p>
        </w:tc>
      </w:tr>
      <w:tr w:rsidR="005338E8" w:rsidRPr="005338E8" w:rsidTr="005338E8">
        <w:trPr>
          <w:trHeight w:val="450"/>
          <w:tblCellSpacing w:w="15" w:type="dxa"/>
        </w:trPr>
        <w:tc>
          <w:tcPr>
            <w:tcW w:w="0" w:type="auto"/>
            <w:vAlign w:val="center"/>
            <w:hideMark/>
          </w:tcPr>
          <w:p w:rsidR="005338E8" w:rsidRPr="005338E8" w:rsidRDefault="005338E8" w:rsidP="005338E8">
            <w:pPr>
              <w:widowControl/>
              <w:spacing w:line="408" w:lineRule="atLeast"/>
              <w:jc w:val="center"/>
              <w:rPr>
                <w:rFonts w:ascii="Arial" w:eastAsia="新細明體" w:hAnsi="Arial" w:cs="Arial"/>
                <w:color w:val="3300CC"/>
                <w:kern w:val="0"/>
                <w:szCs w:val="24"/>
              </w:rPr>
            </w:pPr>
            <w:r w:rsidRPr="005338E8">
              <w:rPr>
                <w:rFonts w:ascii="Arial" w:eastAsia="新細明體" w:hAnsi="Arial" w:cs="Arial"/>
                <w:color w:val="3300CC"/>
                <w:kern w:val="0"/>
                <w:szCs w:val="24"/>
              </w:rPr>
              <w:t>全國</w:t>
            </w:r>
            <w:r w:rsidRPr="005338E8">
              <w:rPr>
                <w:rFonts w:ascii="Arial" w:eastAsia="新細明體" w:hAnsi="Arial" w:cs="Arial"/>
                <w:color w:val="3300CC"/>
                <w:kern w:val="0"/>
                <w:szCs w:val="24"/>
              </w:rPr>
              <w:t>ESP</w:t>
            </w:r>
            <w:r w:rsidRPr="005338E8">
              <w:rPr>
                <w:rFonts w:ascii="Arial" w:eastAsia="新細明體" w:hAnsi="Arial" w:cs="Arial"/>
                <w:color w:val="3300CC"/>
                <w:kern w:val="0"/>
                <w:szCs w:val="24"/>
              </w:rPr>
              <w:t>英日文詞彙大賽多項大獎</w:t>
            </w:r>
            <w:r w:rsidRPr="005338E8">
              <w:rPr>
                <w:rFonts w:ascii="Arial" w:eastAsia="新細明體" w:hAnsi="Arial" w:cs="Arial"/>
                <w:color w:val="3300CC"/>
                <w:kern w:val="0"/>
                <w:szCs w:val="24"/>
              </w:rPr>
              <w:t xml:space="preserve"> </w:t>
            </w:r>
            <w:r w:rsidRPr="005338E8">
              <w:rPr>
                <w:rFonts w:ascii="Arial" w:eastAsia="新細明體" w:hAnsi="Arial" w:cs="Arial"/>
                <w:color w:val="3300CC"/>
                <w:kern w:val="0"/>
                <w:szCs w:val="24"/>
              </w:rPr>
              <w:t>校長林爵士肯定「專業與溫暖」實戰力</w:t>
            </w:r>
          </w:p>
        </w:tc>
      </w:tr>
      <w:tr w:rsidR="005338E8" w:rsidRPr="005338E8" w:rsidTr="005338E8">
        <w:trPr>
          <w:tblCellSpacing w:w="15" w:type="dxa"/>
        </w:trPr>
        <w:tc>
          <w:tcPr>
            <w:tcW w:w="0" w:type="auto"/>
            <w:vAlign w:val="center"/>
            <w:hideMark/>
          </w:tcPr>
          <w:tbl>
            <w:tblPr>
              <w:tblpPr w:leftFromText="45" w:rightFromText="45" w:vertAnchor="text" w:tblpXSpec="right" w:tblpYSpec="center"/>
              <w:tblW w:w="0" w:type="auto"/>
              <w:tblCellSpacing w:w="0" w:type="dxa"/>
              <w:tblCellMar>
                <w:left w:w="0" w:type="dxa"/>
                <w:right w:w="0" w:type="dxa"/>
              </w:tblCellMar>
              <w:tblLook w:val="04A0" w:firstRow="1" w:lastRow="0" w:firstColumn="1" w:lastColumn="0" w:noHBand="0" w:noVBand="1"/>
            </w:tblPr>
            <w:tblGrid>
              <w:gridCol w:w="4800"/>
            </w:tblGrid>
            <w:tr w:rsidR="005338E8" w:rsidRPr="005338E8">
              <w:trPr>
                <w:tblCellSpacing w:w="0" w:type="dxa"/>
              </w:trPr>
              <w:tc>
                <w:tcPr>
                  <w:tcW w:w="0" w:type="auto"/>
                  <w:vAlign w:val="center"/>
                  <w:hideMark/>
                </w:tcPr>
                <w:p w:rsidR="005338E8" w:rsidRPr="005338E8" w:rsidRDefault="005338E8" w:rsidP="005338E8">
                  <w:pPr>
                    <w:widowControl/>
                    <w:spacing w:line="272" w:lineRule="atLeast"/>
                    <w:jc w:val="center"/>
                    <w:rPr>
                      <w:rFonts w:ascii="Arial" w:eastAsia="新細明體" w:hAnsi="Arial" w:cs="Arial"/>
                      <w:kern w:val="0"/>
                      <w:sz w:val="16"/>
                      <w:szCs w:val="16"/>
                    </w:rPr>
                  </w:pPr>
                  <w:r w:rsidRPr="005338E8">
                    <w:rPr>
                      <w:rFonts w:ascii="Arial" w:eastAsia="新細明體" w:hAnsi="Arial" w:cs="Arial"/>
                      <w:noProof/>
                      <w:kern w:val="0"/>
                      <w:sz w:val="16"/>
                      <w:szCs w:val="16"/>
                    </w:rPr>
                    <w:drawing>
                      <wp:inline distT="0" distB="0" distL="0" distR="0">
                        <wp:extent cx="3048000" cy="3990975"/>
                        <wp:effectExtent l="0" t="0" r="0" b="9525"/>
                        <wp:docPr id="1" name="圖片 1" descr="https://unntv.tw/upload/news1/2784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nntv.tw/upload/news1/27848_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0" cy="3990975"/>
                                </a:xfrm>
                                <a:prstGeom prst="rect">
                                  <a:avLst/>
                                </a:prstGeom>
                                <a:noFill/>
                                <a:ln>
                                  <a:noFill/>
                                </a:ln>
                              </pic:spPr>
                            </pic:pic>
                          </a:graphicData>
                        </a:graphic>
                      </wp:inline>
                    </w:drawing>
                  </w:r>
                </w:p>
              </w:tc>
            </w:tr>
          </w:tbl>
          <w:p w:rsidR="005338E8" w:rsidRPr="005338E8" w:rsidRDefault="005338E8" w:rsidP="005338E8">
            <w:pPr>
              <w:widowControl/>
              <w:spacing w:line="272" w:lineRule="atLeast"/>
              <w:rPr>
                <w:rFonts w:ascii="Arial" w:eastAsia="新細明體" w:hAnsi="Arial" w:cs="Arial"/>
                <w:kern w:val="0"/>
                <w:sz w:val="16"/>
                <w:szCs w:val="16"/>
              </w:rPr>
            </w:pPr>
            <w:r w:rsidRPr="005338E8">
              <w:rPr>
                <w:rFonts w:ascii="Arial" w:eastAsia="新細明體" w:hAnsi="Arial" w:cs="Arial"/>
                <w:kern w:val="0"/>
                <w:szCs w:val="24"/>
              </w:rPr>
              <w:t>●</w:t>
            </w:r>
            <w:r w:rsidRPr="005338E8">
              <w:rPr>
                <w:rFonts w:ascii="Arial" w:eastAsia="新細明體" w:hAnsi="Arial" w:cs="Arial"/>
                <w:kern w:val="0"/>
                <w:szCs w:val="24"/>
              </w:rPr>
              <w:t>非常新聞記者邱國隆</w:t>
            </w:r>
            <w:r w:rsidRPr="005338E8">
              <w:rPr>
                <w:rFonts w:ascii="Arial" w:eastAsia="新細明體" w:hAnsi="Arial" w:cs="Arial"/>
                <w:kern w:val="0"/>
                <w:szCs w:val="24"/>
              </w:rPr>
              <w:t>/</w:t>
            </w:r>
            <w:r w:rsidRPr="005338E8">
              <w:rPr>
                <w:rFonts w:ascii="Arial" w:eastAsia="新細明體" w:hAnsi="Arial" w:cs="Arial"/>
                <w:kern w:val="0"/>
                <w:szCs w:val="24"/>
              </w:rPr>
              <w:t>高雄報導</w:t>
            </w:r>
            <w:r w:rsidRPr="005338E8">
              <w:rPr>
                <w:rFonts w:ascii="Arial" w:eastAsia="新細明體" w:hAnsi="Arial" w:cs="Arial"/>
                <w:kern w:val="0"/>
                <w:szCs w:val="24"/>
              </w:rPr>
              <w:t>20260305</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將「專業技能」與「外語溝通」完美結合，輔英科技大學的學子在全國殿堂上展現了令人驚豔的硬實力！在競爭極為激烈的第</w:t>
            </w:r>
            <w:r w:rsidRPr="005338E8">
              <w:rPr>
                <w:rFonts w:ascii="Arial" w:eastAsia="新細明體" w:hAnsi="Arial" w:cs="Arial"/>
                <w:kern w:val="0"/>
                <w:szCs w:val="24"/>
              </w:rPr>
              <w:t>14</w:t>
            </w:r>
            <w:r w:rsidRPr="005338E8">
              <w:rPr>
                <w:rFonts w:ascii="Arial" w:eastAsia="新細明體" w:hAnsi="Arial" w:cs="Arial"/>
                <w:kern w:val="0"/>
                <w:szCs w:val="24"/>
              </w:rPr>
              <w:t>屆「專業英日文詞彙（</w:t>
            </w:r>
            <w:r w:rsidRPr="005338E8">
              <w:rPr>
                <w:rFonts w:ascii="Arial" w:eastAsia="新細明體" w:hAnsi="Arial" w:cs="Arial"/>
                <w:kern w:val="0"/>
                <w:szCs w:val="24"/>
              </w:rPr>
              <w:t>ESP</w:t>
            </w:r>
            <w:r w:rsidRPr="005338E8">
              <w:rPr>
                <w:rFonts w:ascii="Arial" w:eastAsia="新細明體" w:hAnsi="Arial" w:cs="Arial"/>
                <w:kern w:val="0"/>
                <w:szCs w:val="24"/>
              </w:rPr>
              <w:t>）與聽寫說能力大賽」總決賽中，</w:t>
            </w:r>
            <w:proofErr w:type="gramStart"/>
            <w:r w:rsidRPr="005338E8">
              <w:rPr>
                <w:rFonts w:ascii="Arial" w:eastAsia="新細明體" w:hAnsi="Arial" w:cs="Arial"/>
                <w:kern w:val="0"/>
                <w:szCs w:val="24"/>
              </w:rPr>
              <w:t>輔英科大</w:t>
            </w:r>
            <w:proofErr w:type="gramEnd"/>
            <w:r w:rsidRPr="005338E8">
              <w:rPr>
                <w:rFonts w:ascii="Arial" w:eastAsia="新細明體" w:hAnsi="Arial" w:cs="Arial"/>
                <w:kern w:val="0"/>
                <w:szCs w:val="24"/>
              </w:rPr>
              <w:t>健康美容系、物理治療系及應用外語科組成跨領域陣容，一路過關斬將，最終霸氣抱回個人雙亞軍、雙季軍、</w:t>
            </w:r>
            <w:proofErr w:type="gramStart"/>
            <w:r w:rsidRPr="005338E8">
              <w:rPr>
                <w:rFonts w:ascii="Arial" w:eastAsia="新細明體" w:hAnsi="Arial" w:cs="Arial"/>
                <w:kern w:val="0"/>
                <w:szCs w:val="24"/>
              </w:rPr>
              <w:t>金腦獎</w:t>
            </w:r>
            <w:proofErr w:type="gramEnd"/>
            <w:r w:rsidRPr="005338E8">
              <w:rPr>
                <w:rFonts w:ascii="Arial" w:eastAsia="新細明體" w:hAnsi="Arial" w:cs="Arial"/>
                <w:kern w:val="0"/>
                <w:szCs w:val="24"/>
              </w:rPr>
              <w:t>以及團體獎亞軍等耀眼殊榮。</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對於師生的卓越表現，校長林爵士高度肯定，他強調校方始終</w:t>
            </w:r>
            <w:proofErr w:type="gramStart"/>
            <w:r w:rsidRPr="005338E8">
              <w:rPr>
                <w:rFonts w:ascii="Arial" w:eastAsia="新細明體" w:hAnsi="Arial" w:cs="Arial"/>
                <w:kern w:val="0"/>
                <w:szCs w:val="24"/>
              </w:rPr>
              <w:t>秉持著</w:t>
            </w:r>
            <w:proofErr w:type="gramEnd"/>
            <w:r w:rsidRPr="005338E8">
              <w:rPr>
                <w:rFonts w:ascii="Arial" w:eastAsia="新細明體" w:hAnsi="Arial" w:cs="Arial"/>
                <w:kern w:val="0"/>
                <w:szCs w:val="24"/>
              </w:rPr>
              <w:t>「專業、溫暖」的核心治學理念，致力於培養兼具扎實技職實務與國際語言能力的實戰型人才，此次的優異成績，正是</w:t>
            </w:r>
            <w:proofErr w:type="gramStart"/>
            <w:r w:rsidRPr="005338E8">
              <w:rPr>
                <w:rFonts w:ascii="Arial" w:eastAsia="新細明體" w:hAnsi="Arial" w:cs="Arial"/>
                <w:kern w:val="0"/>
                <w:szCs w:val="24"/>
              </w:rPr>
              <w:t>輔英這項</w:t>
            </w:r>
            <w:proofErr w:type="gramEnd"/>
            <w:r w:rsidRPr="005338E8">
              <w:rPr>
                <w:rFonts w:ascii="Arial" w:eastAsia="新細明體" w:hAnsi="Arial" w:cs="Arial"/>
                <w:kern w:val="0"/>
                <w:szCs w:val="24"/>
              </w:rPr>
              <w:t>願景的最佳實踐。</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這場由新北市政府教育局、國立臺灣師範大學與國立臺灣科學教育館共同主辦的全國性指標賽事，以難度高、專業性強著稱，旨在有效縮短學用落差並建立學子的國際移動力。而在本次賽事中，輔英健康美容系的表現堪稱大贏家。在善於運用</w:t>
            </w:r>
            <w:r w:rsidRPr="005338E8">
              <w:rPr>
                <w:rFonts w:ascii="Arial" w:eastAsia="新細明體" w:hAnsi="Arial" w:cs="Arial"/>
                <w:kern w:val="0"/>
                <w:szCs w:val="24"/>
              </w:rPr>
              <w:t>AI</w:t>
            </w:r>
            <w:r w:rsidRPr="005338E8">
              <w:rPr>
                <w:rFonts w:ascii="Arial" w:eastAsia="新細明體" w:hAnsi="Arial" w:cs="Arial"/>
                <w:kern w:val="0"/>
                <w:szCs w:val="24"/>
              </w:rPr>
              <w:t>科技進行創新教學的副教授陳采秀領軍下，健美系不僅一舉奪得團體獎亞軍，來自越南時龍高中的裴美皇同學更在「美容彩妝類」勇奪亞軍；而蔡馥</w:t>
            </w:r>
            <w:proofErr w:type="gramStart"/>
            <w:r w:rsidRPr="005338E8">
              <w:rPr>
                <w:rFonts w:ascii="Arial" w:eastAsia="新細明體" w:hAnsi="Arial" w:cs="Arial"/>
                <w:kern w:val="0"/>
                <w:szCs w:val="24"/>
              </w:rPr>
              <w:t>霙</w:t>
            </w:r>
            <w:proofErr w:type="gramEnd"/>
            <w:r w:rsidRPr="005338E8">
              <w:rPr>
                <w:rFonts w:ascii="Arial" w:eastAsia="新細明體" w:hAnsi="Arial" w:cs="Arial"/>
                <w:kern w:val="0"/>
                <w:szCs w:val="24"/>
              </w:rPr>
              <w:t>與陳鄭宜霖也展現穩健實力，雙雙摘下季軍。</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裴美皇分享，</w:t>
            </w:r>
            <w:proofErr w:type="gramStart"/>
            <w:r w:rsidRPr="005338E8">
              <w:rPr>
                <w:rFonts w:ascii="Arial" w:eastAsia="新細明體" w:hAnsi="Arial" w:cs="Arial"/>
                <w:kern w:val="0"/>
                <w:szCs w:val="24"/>
              </w:rPr>
              <w:t>備賽期間</w:t>
            </w:r>
            <w:proofErr w:type="gramEnd"/>
            <w:r w:rsidRPr="005338E8">
              <w:rPr>
                <w:rFonts w:ascii="Arial" w:eastAsia="新細明體" w:hAnsi="Arial" w:cs="Arial"/>
                <w:kern w:val="0"/>
                <w:szCs w:val="24"/>
              </w:rPr>
              <w:t>她投入大量</w:t>
            </w:r>
            <w:proofErr w:type="gramStart"/>
            <w:r w:rsidRPr="005338E8">
              <w:rPr>
                <w:rFonts w:ascii="Arial" w:eastAsia="新細明體" w:hAnsi="Arial" w:cs="Arial"/>
                <w:kern w:val="0"/>
                <w:szCs w:val="24"/>
              </w:rPr>
              <w:t>心力啃讀艱澀</w:t>
            </w:r>
            <w:proofErr w:type="gramEnd"/>
            <w:r w:rsidRPr="005338E8">
              <w:rPr>
                <w:rFonts w:ascii="Arial" w:eastAsia="新細明體" w:hAnsi="Arial" w:cs="Arial"/>
                <w:kern w:val="0"/>
                <w:szCs w:val="24"/>
              </w:rPr>
              <w:t>的美容專業英文術語與聽力，過程不僅讓語言能力突飛猛進，更淬</w:t>
            </w:r>
            <w:proofErr w:type="gramStart"/>
            <w:r w:rsidRPr="005338E8">
              <w:rPr>
                <w:rFonts w:ascii="Arial" w:eastAsia="新細明體" w:hAnsi="Arial" w:cs="Arial"/>
                <w:kern w:val="0"/>
                <w:szCs w:val="24"/>
              </w:rPr>
              <w:t>鍊</w:t>
            </w:r>
            <w:proofErr w:type="gramEnd"/>
            <w:r w:rsidRPr="005338E8">
              <w:rPr>
                <w:rFonts w:ascii="Arial" w:eastAsia="新細明體" w:hAnsi="Arial" w:cs="Arial"/>
                <w:kern w:val="0"/>
                <w:szCs w:val="24"/>
              </w:rPr>
              <w:t>出專注細心的態度。曾</w:t>
            </w:r>
            <w:r w:rsidRPr="005338E8">
              <w:rPr>
                <w:rFonts w:ascii="Arial" w:eastAsia="新細明體" w:hAnsi="Arial" w:cs="Arial"/>
                <w:kern w:val="0"/>
                <w:szCs w:val="24"/>
              </w:rPr>
              <w:t>1</w:t>
            </w:r>
            <w:r w:rsidRPr="005338E8">
              <w:rPr>
                <w:rFonts w:ascii="Arial" w:eastAsia="新細明體" w:hAnsi="Arial" w:cs="Arial"/>
                <w:kern w:val="0"/>
                <w:szCs w:val="24"/>
              </w:rPr>
              <w:t>度覺得太難而</w:t>
            </w:r>
            <w:r w:rsidRPr="005338E8">
              <w:rPr>
                <w:rFonts w:ascii="Arial" w:eastAsia="新細明體" w:hAnsi="Arial" w:cs="Arial"/>
                <w:kern w:val="0"/>
                <w:szCs w:val="24"/>
              </w:rPr>
              <w:lastRenderedPageBreak/>
              <w:t>想放棄的蔡馥</w:t>
            </w:r>
            <w:proofErr w:type="gramStart"/>
            <w:r w:rsidRPr="005338E8">
              <w:rPr>
                <w:rFonts w:ascii="Arial" w:eastAsia="新細明體" w:hAnsi="Arial" w:cs="Arial"/>
                <w:kern w:val="0"/>
                <w:szCs w:val="24"/>
              </w:rPr>
              <w:t>霙</w:t>
            </w:r>
            <w:proofErr w:type="gramEnd"/>
            <w:r w:rsidRPr="005338E8">
              <w:rPr>
                <w:rFonts w:ascii="Arial" w:eastAsia="新細明體" w:hAnsi="Arial" w:cs="Arial"/>
                <w:kern w:val="0"/>
                <w:szCs w:val="24"/>
              </w:rPr>
              <w:t>，則在家人與老師的鼓勵下咬牙撐過，她感性地說，這個獎項是對自我極限的突破；陳鄭宜霖也表示，這座獎盃讓她確信所有的汗水都沒有白流。</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在外語專業領域，</w:t>
            </w:r>
            <w:r w:rsidRPr="005338E8">
              <w:rPr>
                <w:rFonts w:ascii="Arial" w:eastAsia="新細明體" w:hAnsi="Arial" w:cs="Arial"/>
                <w:kern w:val="0"/>
                <w:szCs w:val="24"/>
              </w:rPr>
              <w:t>5</w:t>
            </w:r>
            <w:r w:rsidRPr="005338E8">
              <w:rPr>
                <w:rFonts w:ascii="Arial" w:eastAsia="新細明體" w:hAnsi="Arial" w:cs="Arial"/>
                <w:kern w:val="0"/>
                <w:szCs w:val="24"/>
              </w:rPr>
              <w:t>專部應用外語科同樣大放異彩。由專任講師蔡書萍細心指導的陳素芸同學，初生之犢不畏虎，首次叩關全國性大賽便在極具挑戰性的「專家級觀光類」項目中奪下亞軍。</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回憶起比賽當天，陳素芸坦言自己緊張到雙手顫抖，但她不斷深呼吸提醒自己保持冷靜，並專注聆聽每</w:t>
            </w:r>
            <w:r w:rsidRPr="005338E8">
              <w:rPr>
                <w:rFonts w:ascii="Arial" w:eastAsia="新細明體" w:hAnsi="Arial" w:cs="Arial"/>
                <w:kern w:val="0"/>
                <w:szCs w:val="24"/>
              </w:rPr>
              <w:t>1</w:t>
            </w:r>
            <w:r w:rsidRPr="005338E8">
              <w:rPr>
                <w:rFonts w:ascii="Arial" w:eastAsia="新細明體" w:hAnsi="Arial" w:cs="Arial"/>
                <w:kern w:val="0"/>
                <w:szCs w:val="24"/>
              </w:rPr>
              <w:t>道題目。她特別感謝指導老師從分區賽到全國總決賽的一路陪伴與除錯，讓她在不斷的修正中建立起強大的自信心，這座獎項不僅是肯定，更讓她清楚看見未來能夠精進的空間。</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除了個人賽事的耀眼成績，物理治療系的團隊凝聚力更是令人動容。曾榮獲早期療育棕櫚獎（醫療類）的系主任陳麗秋，親自指導學生沈雨臻在「生活與職場</w:t>
            </w:r>
            <w:proofErr w:type="gramStart"/>
            <w:r w:rsidRPr="005338E8">
              <w:rPr>
                <w:rFonts w:ascii="Arial" w:eastAsia="新細明體" w:hAnsi="Arial" w:cs="Arial"/>
                <w:kern w:val="0"/>
                <w:szCs w:val="24"/>
              </w:rPr>
              <w:t>—</w:t>
            </w:r>
            <w:proofErr w:type="gramEnd"/>
            <w:r w:rsidRPr="005338E8">
              <w:rPr>
                <w:rFonts w:ascii="Arial" w:eastAsia="新細明體" w:hAnsi="Arial" w:cs="Arial"/>
                <w:kern w:val="0"/>
                <w:szCs w:val="24"/>
              </w:rPr>
              <w:t>職</w:t>
            </w:r>
            <w:proofErr w:type="gramStart"/>
            <w:r w:rsidRPr="005338E8">
              <w:rPr>
                <w:rFonts w:ascii="Arial" w:eastAsia="新細明體" w:hAnsi="Arial" w:cs="Arial"/>
                <w:kern w:val="0"/>
                <w:szCs w:val="24"/>
              </w:rPr>
              <w:t>涯</w:t>
            </w:r>
            <w:proofErr w:type="gramEnd"/>
            <w:r w:rsidRPr="005338E8">
              <w:rPr>
                <w:rFonts w:ascii="Arial" w:eastAsia="新細明體" w:hAnsi="Arial" w:cs="Arial"/>
                <w:kern w:val="0"/>
                <w:szCs w:val="24"/>
              </w:rPr>
              <w:t>試探（綜合類）」項目中突圍，成功摘下象徵實力與榮譽的「</w:t>
            </w:r>
            <w:proofErr w:type="gramStart"/>
            <w:r w:rsidRPr="005338E8">
              <w:rPr>
                <w:rFonts w:ascii="Arial" w:eastAsia="新細明體" w:hAnsi="Arial" w:cs="Arial"/>
                <w:kern w:val="0"/>
                <w:szCs w:val="24"/>
              </w:rPr>
              <w:t>金腦獎</w:t>
            </w:r>
            <w:proofErr w:type="gramEnd"/>
            <w:r w:rsidRPr="005338E8">
              <w:rPr>
                <w:rFonts w:ascii="Arial" w:eastAsia="新細明體" w:hAnsi="Arial" w:cs="Arial"/>
                <w:kern w:val="0"/>
                <w:szCs w:val="24"/>
              </w:rPr>
              <w:t>」。</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一向謙遜的沈雨臻自認資質平庸，這座獎項讓她深刻體會到只要持續不懈地努力累積，終有</w:t>
            </w:r>
            <w:r w:rsidRPr="005338E8">
              <w:rPr>
                <w:rFonts w:ascii="Arial" w:eastAsia="新細明體" w:hAnsi="Arial" w:cs="Arial"/>
                <w:kern w:val="0"/>
                <w:szCs w:val="24"/>
              </w:rPr>
              <w:t>1</w:t>
            </w:r>
            <w:r w:rsidRPr="005338E8">
              <w:rPr>
                <w:rFonts w:ascii="Arial" w:eastAsia="新細明體" w:hAnsi="Arial" w:cs="Arial"/>
                <w:kern w:val="0"/>
                <w:szCs w:val="24"/>
              </w:rPr>
              <w:t>天能讓成果被看見。</w:t>
            </w:r>
            <w:r w:rsidRPr="005338E8">
              <w:rPr>
                <w:rFonts w:ascii="Arial" w:eastAsia="新細明體" w:hAnsi="Arial" w:cs="Arial"/>
                <w:kern w:val="0"/>
                <w:szCs w:val="24"/>
              </w:rPr>
              <w:br/>
            </w:r>
            <w:r w:rsidRPr="005338E8">
              <w:rPr>
                <w:rFonts w:ascii="Arial" w:eastAsia="新細明體" w:hAnsi="Arial" w:cs="Arial"/>
                <w:kern w:val="0"/>
                <w:szCs w:val="24"/>
              </w:rPr>
              <w:br/>
            </w:r>
            <w:r w:rsidRPr="005338E8">
              <w:rPr>
                <w:rFonts w:ascii="Arial" w:eastAsia="新細明體" w:hAnsi="Arial" w:cs="Arial"/>
                <w:kern w:val="0"/>
                <w:szCs w:val="24"/>
              </w:rPr>
              <w:t>主任陳麗秋驕傲地表示，備戰期間學生們彼此交流、互相激勵的氛圍，不僅大幅提升了外語溝通能力，更培養出無可取代的團隊合作精神。物理治療系最終榮獲團體獎亞軍，完美詮釋</w:t>
            </w:r>
            <w:proofErr w:type="gramStart"/>
            <w:r w:rsidRPr="005338E8">
              <w:rPr>
                <w:rFonts w:ascii="Arial" w:eastAsia="新細明體" w:hAnsi="Arial" w:cs="Arial"/>
                <w:kern w:val="0"/>
                <w:szCs w:val="24"/>
              </w:rPr>
              <w:t>了輔英科</w:t>
            </w:r>
            <w:proofErr w:type="gramEnd"/>
            <w:r w:rsidRPr="005338E8">
              <w:rPr>
                <w:rFonts w:ascii="Arial" w:eastAsia="新細明體" w:hAnsi="Arial" w:cs="Arial"/>
                <w:kern w:val="0"/>
                <w:szCs w:val="24"/>
              </w:rPr>
              <w:t>大在推動專業雙語教育上的卓越成效，也為學子們未來進軍國際職場注入了最強大的強心針。</w:t>
            </w:r>
          </w:p>
        </w:tc>
      </w:tr>
    </w:tbl>
    <w:p w:rsidR="00F65046" w:rsidRPr="005338E8" w:rsidRDefault="00F65046" w:rsidP="005338E8">
      <w:pPr>
        <w:rPr>
          <w:sz w:val="56"/>
          <w:szCs w:val="56"/>
        </w:rPr>
      </w:pPr>
      <w:bookmarkStart w:id="0" w:name="_GoBack"/>
      <w:bookmarkEnd w:id="0"/>
    </w:p>
    <w:sectPr w:rsidR="00F65046" w:rsidRPr="005338E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8E8"/>
    <w:rsid w:val="005338E8"/>
    <w:rsid w:val="00F65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53C67-10D4-4E45-8691-7DC5F1DE4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87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175</Words>
  <Characters>998</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2026-03-26T03:11:00Z</dcterms:created>
  <dcterms:modified xsi:type="dcterms:W3CDTF">2026-03-26T03:23:00Z</dcterms:modified>
</cp:coreProperties>
</file>