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ED6" w:rsidRDefault="005E6ED6">
      <w:r>
        <w:rPr>
          <w:noProof/>
        </w:rPr>
        <w:drawing>
          <wp:inline distT="0" distB="0" distL="0" distR="0">
            <wp:extent cx="1580171" cy="1066800"/>
            <wp:effectExtent l="0" t="0" r="127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170" cy="107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ED6" w:rsidRPr="005E6ED6" w:rsidRDefault="005E6ED6" w:rsidP="005E6ED6"/>
    <w:p w:rsidR="005E6ED6" w:rsidRDefault="005E6ED6" w:rsidP="005E6ED6"/>
    <w:p w:rsidR="005E6ED6" w:rsidRPr="005E6ED6" w:rsidRDefault="005E6ED6" w:rsidP="005E6ED6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2/LINE_NOTE_260204_6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LINE_NOTE_260204_6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ED6" w:rsidRPr="005E6ED6" w:rsidRDefault="005E6ED6" w:rsidP="005E6ED6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5E6ED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5E6ED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5E6ED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5E6ED6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5E6ED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5E6ED6" w:rsidRPr="005E6ED6" w:rsidRDefault="005E6ED6" w:rsidP="005E6ED6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5E6ED6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輔英科大擴大社會服務，春節前推</w:t>
      </w:r>
      <w:proofErr w:type="gramStart"/>
      <w:r w:rsidRPr="005E6ED6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最</w:t>
      </w:r>
      <w:proofErr w:type="gramEnd"/>
      <w:r w:rsidRPr="005E6ED6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夯運動免費體驗吸引市民</w:t>
      </w:r>
    </w:p>
    <w:p w:rsidR="005E6ED6" w:rsidRPr="005E6ED6" w:rsidRDefault="005E6ED6" w:rsidP="005E6ED6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5E6ED6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5E6ED6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5E6ED6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2026-02-06</w:t>
        </w:r>
      </w:hyperlink>
    </w:p>
    <w:p w:rsidR="005E6ED6" w:rsidRPr="005E6ED6" w:rsidRDefault="005E6ED6" w:rsidP="005E6ED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2/LINE_NOTE_260204_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LINE_NOTE_260204_6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ED6" w:rsidRPr="005E6ED6" w:rsidRDefault="005E6ED6" w:rsidP="005E6ED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報導】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輔英科技大學繼推出深受教職員工好評的「出來動一動」系列活動後，於春節前再度推出「健康動一動寒假免費體驗課程」，擴大開放市民免費體驗時下最熱門的飛輪有氧、抱石運動等項目。該校透過健康促進的社會服務，積極推動全民健康生活，善盡大學社會責任。</w:t>
      </w:r>
    </w:p>
    <w:p w:rsidR="005E6ED6" w:rsidRPr="005E6ED6" w:rsidRDefault="005E6ED6" w:rsidP="005E6ED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輔英科大人文與管理學院林献巃院長表示，該校期望深耕大健康產業領域，重視教職員工的身心靈健康。本學期利用每週一、四中午時段，於行政大樓大廳辦理「出來動一動」系列活動，課程內容包括椅子操、存</w:t>
      </w:r>
      <w:proofErr w:type="gramStart"/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骨益壽操、</w:t>
      </w:r>
      <w:proofErr w:type="gramEnd"/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水瓶操、超慢跑、毛巾操、</w:t>
      </w:r>
      <w:proofErr w:type="gramStart"/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燃脂操及律動舞等</w:t>
      </w:r>
      <w:proofErr w:type="gramEnd"/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，讓教職員工在忙碌工作之餘，能利用短短三十分鐘活動筋骨，舒緩壓力。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5E6ED6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583450_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583450_0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林献巃說明，「出來動一動」系列活動深獲校內一致好評。此次配合政府「全民運動」政策，由高雄市大寮運動中心與輔英科大體育暨健康促進中心共同主辦「健康動一動寒假免費體驗課程」，自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2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2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日起一連五天，於高雄市大寮運動中心及校內運動場館舉行，開放校內師生及校外民眾免費參加。校方期盼透過多元、友善的運動體驗，帶動全民培養規律運動的健康生活型態。</w:t>
      </w:r>
    </w:p>
    <w:p w:rsidR="005E6ED6" w:rsidRPr="005E6ED6" w:rsidRDefault="005E6ED6" w:rsidP="005E6ED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體育暨健康促進中心蔡芬卿主任指出，春節將屆，民眾飲食較為豐盛，體重管理與健康議題成為關注焦點。考量師生及市民作息方便，體驗課程規劃每日中午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時至下午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1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時、晚間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6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時至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7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時兩個時段。活動場地涵蓋運動中心各專業場館，課程設計兼顧安全性、趣味性與入門友善度，適合不同年齡層與運動經驗的民眾參與。</w:t>
      </w:r>
    </w:p>
    <w:p w:rsidR="005E6ED6" w:rsidRPr="005E6ED6" w:rsidRDefault="005E6ED6" w:rsidP="005E6ED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蔡芬卿說，課程由林佩靜、游思豪、劉鈞華三位專業老師帶領，內容包含肌力有氧、飛輪有氧、抱石運動、飛鏢運動及美肌健身工坊等，都是目前最熱門的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運動休閒項目。校方藉此鼓勵教職員工生持續培養運動習慣，也希望吸引社區民眾走進校園與運動中心，親身感受運動對身心健康帶來的正向改變，讓健康不再只是口號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而是真正落實於日常生活。</w:t>
      </w:r>
    </w:p>
    <w:p w:rsidR="005E6ED6" w:rsidRPr="005E6ED6" w:rsidRDefault="005E6ED6" w:rsidP="005E6ED6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蔡芬卿強調，體健中心擁有豐富的體適能與球類運動設施，包含多功能健身房（重訓、心肺、環狀訓練）、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TRX</w:t>
      </w:r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完善場</w:t>
      </w:r>
      <w:proofErr w:type="gramEnd"/>
      <w:r w:rsidRPr="005E6ED6">
        <w:rPr>
          <w:rFonts w:ascii="Helvetica" w:eastAsia="新細明體" w:hAnsi="Helvetica" w:cs="新細明體"/>
          <w:color w:val="424242"/>
          <w:kern w:val="0"/>
          <w:szCs w:val="24"/>
        </w:rPr>
        <w:t>域，將校內能量回饋社會，為市民健康加分。</w:t>
      </w:r>
    </w:p>
    <w:p w:rsidR="00C6445A" w:rsidRPr="005E6ED6" w:rsidRDefault="00C6445A" w:rsidP="005E6ED6">
      <w:bookmarkStart w:id="0" w:name="_GoBack"/>
      <w:bookmarkEnd w:id="0"/>
    </w:p>
    <w:sectPr w:rsidR="00C6445A" w:rsidRPr="005E6E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ED6"/>
    <w:rsid w:val="005E6ED6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7FD46-AE73-43A7-AD0F-633AF1D5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E6ED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E6ED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5E6ED6"/>
  </w:style>
  <w:style w:type="character" w:styleId="a3">
    <w:name w:val="Hyperlink"/>
    <w:basedOn w:val="a0"/>
    <w:uiPriority w:val="99"/>
    <w:semiHidden/>
    <w:unhideWhenUsed/>
    <w:rsid w:val="005E6ED6"/>
    <w:rPr>
      <w:color w:val="0000FF"/>
      <w:u w:val="single"/>
    </w:rPr>
  </w:style>
  <w:style w:type="character" w:customStyle="1" w:styleId="author">
    <w:name w:val="author"/>
    <w:basedOn w:val="a0"/>
    <w:rsid w:val="005E6ED6"/>
  </w:style>
  <w:style w:type="character" w:customStyle="1" w:styleId="posted-on">
    <w:name w:val="posted-on"/>
    <w:basedOn w:val="a0"/>
    <w:rsid w:val="005E6ED6"/>
  </w:style>
  <w:style w:type="paragraph" w:styleId="Web">
    <w:name w:val="Normal (Web)"/>
    <w:basedOn w:val="a"/>
    <w:uiPriority w:val="99"/>
    <w:semiHidden/>
    <w:unhideWhenUsed/>
    <w:rsid w:val="005E6ED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79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570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3164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5442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societ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2/912772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2026-03-12T02:56:00Z</dcterms:created>
  <dcterms:modified xsi:type="dcterms:W3CDTF">2026-03-12T03:05:00Z</dcterms:modified>
</cp:coreProperties>
</file>