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863" w:rsidRDefault="00257863">
      <w:r>
        <w:rPr>
          <w:noProof/>
        </w:rPr>
        <w:drawing>
          <wp:inline distT="0" distB="0" distL="0" distR="0" wp14:anchorId="4E8143AB" wp14:editId="500DDF45">
            <wp:extent cx="1571625" cy="238125"/>
            <wp:effectExtent l="0" t="0" r="9525" b="9525"/>
            <wp:docPr id="1" name="圖片 1" descr="PChome Online 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Chome Online 新聞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7863" w:rsidRPr="00257863" w:rsidRDefault="00257863" w:rsidP="00257863"/>
    <w:p w:rsidR="00257863" w:rsidRPr="00257863" w:rsidRDefault="00257863" w:rsidP="00257863"/>
    <w:p w:rsidR="00257863" w:rsidRDefault="00257863" w:rsidP="00257863"/>
    <w:p w:rsidR="00257863" w:rsidRPr="00257863" w:rsidRDefault="00257863" w:rsidP="00257863">
      <w:pPr>
        <w:widowControl/>
        <w:numPr>
          <w:ilvl w:val="0"/>
          <w:numId w:val="1"/>
        </w:numPr>
        <w:spacing w:line="525" w:lineRule="atLeast"/>
        <w:ind w:left="0"/>
        <w:rPr>
          <w:rFonts w:ascii="新細明體" w:eastAsia="新細明體" w:hAnsi="新細明體" w:cs="新細明體"/>
          <w:color w:val="BCBCBC"/>
          <w:kern w:val="0"/>
          <w:sz w:val="18"/>
          <w:szCs w:val="18"/>
        </w:rPr>
      </w:pPr>
      <w:r w:rsidRPr="00257863">
        <w:rPr>
          <w:rFonts w:ascii="新細明體" w:eastAsia="新細明體" w:hAnsi="新細明體" w:cs="新細明體"/>
          <w:color w:val="BCBCBC"/>
          <w:kern w:val="0"/>
          <w:sz w:val="18"/>
          <w:szCs w:val="18"/>
        </w:rPr>
        <w:t>2025-11-29 16:57:06　新聞來源 : </w:t>
      </w:r>
      <w:hyperlink r:id="rId6" w:history="1">
        <w:r w:rsidRPr="00257863">
          <w:rPr>
            <w:rFonts w:ascii="新細明體" w:eastAsia="新細明體" w:hAnsi="新細明體" w:cs="新細明體"/>
            <w:color w:val="333333"/>
            <w:kern w:val="0"/>
            <w:sz w:val="18"/>
            <w:szCs w:val="18"/>
            <w:bdr w:val="none" w:sz="0" w:space="0" w:color="auto" w:frame="1"/>
          </w:rPr>
          <w:t>焦點時報社</w:t>
        </w:r>
      </w:hyperlink>
    </w:p>
    <w:p w:rsidR="00257863" w:rsidRPr="00257863" w:rsidRDefault="00257863" w:rsidP="00257863">
      <w:pPr>
        <w:widowControl/>
        <w:outlineLvl w:val="0"/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</w:pPr>
      <w:r w:rsidRPr="00257863"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  <w:t>「</w:t>
      </w:r>
      <w:proofErr w:type="gramStart"/>
      <w:r w:rsidRPr="00257863"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  <w:t>護理界南霸</w:t>
      </w:r>
      <w:proofErr w:type="gramEnd"/>
      <w:r w:rsidRPr="00257863"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  <w:t>天」</w:t>
      </w:r>
      <w:proofErr w:type="gramStart"/>
      <w:r w:rsidRPr="00257863"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  <w:t>輔英科大</w:t>
      </w:r>
      <w:proofErr w:type="gramEnd"/>
      <w:r w:rsidRPr="00257863"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  <w:t>慶祝67週年</w:t>
      </w:r>
    </w:p>
    <w:p w:rsidR="00257863" w:rsidRPr="00257863" w:rsidRDefault="00257863" w:rsidP="00257863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57863">
        <w:rPr>
          <w:rFonts w:ascii="新細明體" w:eastAsia="新細明體" w:hAnsi="新細明體" w:cs="新細明體"/>
          <w:noProof/>
          <w:color w:val="666666"/>
          <w:spacing w:val="8"/>
          <w:kern w:val="0"/>
          <w:sz w:val="27"/>
          <w:szCs w:val="27"/>
        </w:rPr>
        <w:drawing>
          <wp:inline distT="0" distB="0" distL="0" distR="0">
            <wp:extent cx="4876800" cy="2495550"/>
            <wp:effectExtent l="0" t="0" r="0" b="0"/>
            <wp:docPr id="4" name="圖片 4" descr="「護理界南霸天」輔英科大慶祝67週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「護理界南霸天」輔英科大慶祝67週年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  <w:t>圖/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輔英科大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慶祝67週年 林惠賢校長推動智慧照護邁向卓越</w:t>
      </w: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57863" w:rsidRPr="00257863" w:rsidRDefault="00257863" w:rsidP="00257863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【焦點時報/記者張淑慧 報導】輔英科技大學11月29日舉辦「輔英67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‧健康共好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」67週年校慶活動,以校慶典禮及校友感恩餐會為雙主軸,為這所從全國第一所婦嬰高級助產職業學校蛻變成今日「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護理界南霸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天」的學府慶賀。張可立董事長在典禮上承諾將持續投入資源,推動校園升級、教育創新與國際化,並勉勵學生:「未來的世界將由你們開創、由你們啟動改變。」</w:t>
      </w:r>
    </w:p>
    <w:p w:rsidR="00257863" w:rsidRPr="00257863" w:rsidRDefault="00257863" w:rsidP="00257863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57863" w:rsidRPr="00257863" w:rsidRDefault="00257863" w:rsidP="00257863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董事長:義無反顧投資教育 打造卓越大學</w:t>
      </w: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lastRenderedPageBreak/>
        <w:t>張可立董事長致詞表示,學校草創時篳路藍縷,以有限資源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擘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劃無限願景。在全體師生共同努力下,堅持辦學品質、追求卓越,一一實現目標。他特別感謝校長與行政團隊的卓越領導,以及全體教師的辛勤耕耘,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讓輔英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在學術、教學與產學合作上屢獲佳績。</w:t>
      </w:r>
    </w:p>
    <w:p w:rsidR="00257863" w:rsidRPr="00257863" w:rsidRDefault="00257863" w:rsidP="00257863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57863" w:rsidRPr="00257863" w:rsidRDefault="00257863" w:rsidP="00257863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展望未來,張可立坦言雖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逢少子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化衝擊,校務運行益發艱難,但董事會願與師生、校友及社會各界攜手,義無反顧持續投資資源,推動校園升級、教育創新、提升研究量能與國際化,打造下一個世代蓬勃茁壯的卓越大學。他期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勉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同學不僅要學習專業知識,更要具備合作精神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與跨域整合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能力,勇於承擔社會責任。</w:t>
      </w: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257863">
        <w:rPr>
          <w:rFonts w:ascii="新細明體" w:eastAsia="新細明體" w:hAnsi="新細明體" w:cs="新細明體"/>
          <w:noProof/>
          <w:color w:val="666666"/>
          <w:spacing w:val="8"/>
          <w:kern w:val="0"/>
          <w:sz w:val="27"/>
          <w:szCs w:val="27"/>
        </w:rPr>
        <w:drawing>
          <wp:inline distT="0" distB="0" distL="0" distR="0">
            <wp:extent cx="4876800" cy="3248025"/>
            <wp:effectExtent l="0" t="0" r="0" b="9525"/>
            <wp:docPr id="3" name="圖片 3" descr="「護理界南霸天」輔英科大慶祝67週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「護理界南霸天」輔英科大慶祝67週年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  <w:t>圖/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輔英科大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校慶盛大舉行 表揚傑出校友與捐資興學貢獻</w:t>
      </w: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  <w:t>林惠賢校長:以ABC策略推動智慧照護 就業率達92%</w:t>
      </w: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  <w:t>林惠賢校長指出,四年前接任校長一職,她以如履薄冰的心情兢兢業</w:t>
      </w: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lastRenderedPageBreak/>
        <w:t>業。所幸師生爭氣,學校被《遠見雜誌》評為「學術成就進步前十大學校」,並在「2025企業最愛大學生」調查中,醫護專業排名南部第一。</w:t>
      </w:r>
    </w:p>
    <w:p w:rsidR="00257863" w:rsidRPr="00257863" w:rsidRDefault="00257863" w:rsidP="00257863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57863" w:rsidRPr="00257863" w:rsidRDefault="00257863" w:rsidP="00257863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林惠賢表示,「ABC」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——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人工智慧(AI)、大數據分析(Big Data)、雲端運算(Cloud Computing)是她治校理念的核心策略。如今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輔英科大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在智慧照顧、精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準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健康和智慧廠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務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三大領域已深具特色。在師生共同努力下,護理師、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醫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檢師、物理治療師、營養師等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國考通過率均遠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高於全國平均,學生就業升學率達約92%,在國內各大學中名列前茅。</w:t>
      </w:r>
    </w:p>
    <w:p w:rsidR="00257863" w:rsidRPr="00257863" w:rsidRDefault="00257863" w:rsidP="00257863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57863" w:rsidRPr="00257863" w:rsidRDefault="00257863" w:rsidP="00257863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她以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最近爆紅的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金句「從從容容、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游刃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有餘」勉勵師生穩健前行,積累知識、能力和智慧,必能一生無憂。任內她倡導「員工好、學生好、校友好」新三好運動,續推「健康、數位、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跨域、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永續」四大教學創新主軸。</w:t>
      </w:r>
    </w:p>
    <w:p w:rsidR="00257863" w:rsidRPr="00257863" w:rsidRDefault="00257863" w:rsidP="00257863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57863" w:rsidRPr="00257863" w:rsidRDefault="00257863" w:rsidP="00257863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校友總會理事長:凝聚校友力量 支持母校發展</w:t>
      </w: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  <w:t>校友總會王建富理事長致詞表示,輔英校友遍布國內外各領域,是母校最堅實的力量。今年適逢第九屆校友總會理監事選舉,將持續匯聚校友情誼與資源,作為母校與社會的橋樑,支持母校在智慧照護與永續發展上持續前進。</w:t>
      </w: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257863">
        <w:rPr>
          <w:rFonts w:ascii="新細明體" w:eastAsia="新細明體" w:hAnsi="新細明體" w:cs="新細明體"/>
          <w:noProof/>
          <w:color w:val="666666"/>
          <w:spacing w:val="8"/>
          <w:kern w:val="0"/>
          <w:sz w:val="27"/>
          <w:szCs w:val="27"/>
        </w:rPr>
        <w:lastRenderedPageBreak/>
        <w:drawing>
          <wp:inline distT="0" distB="0" distL="0" distR="0">
            <wp:extent cx="4876800" cy="3657600"/>
            <wp:effectExtent l="0" t="0" r="0" b="0"/>
            <wp:docPr id="2" name="圖片 2" descr="「護理界南霸天」輔英科大慶祝67週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「護理界南霸天」輔英科大慶祝67週年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  <w:t>校慶活動豐富多元 表揚傑出校友與捐資興學</w:t>
      </w: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  <w:t>校慶典禮、校友返校日暨感恩餐會於中正堂舉行。會場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設有線上藝文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展作品、輔英附設醫院護理師招募攤位,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送子鳥玩偶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穿梭全場,境外生表演精彩,樂齡大學校友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隨桌服務暖心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。校友企業大雄廚房與保健營養系合作推出小點心,主辦單位還精心安排樂齡大學校友高歌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張鵬圖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創辦人生前最喜歡的「綠島小夜曲」,令全場動容。群英會館安排「吃喝玩樂群英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匯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」二天一夜活動,慈母湖環湖道路則舉辦園遊會市集,校園洋溢歡樂氣氛。</w:t>
      </w:r>
    </w:p>
    <w:p w:rsidR="00257863" w:rsidRPr="00257863" w:rsidRDefault="00257863" w:rsidP="00257863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57863" w:rsidRPr="00257863" w:rsidRDefault="00257863" w:rsidP="00257863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全校運動大會於體育館登場,會中表揚大專校院113學年度五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人制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足球錦標賽公開女生組金牌、114年全國大專校院運動會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一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金一銀三銅選手及運動之星。運動會競技與趣味並重,競賽嘉年華包含人工投籃機、羽球許願池、飛鏢神射手、壘球九宮格、抱石體驗等項</w:t>
      </w: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lastRenderedPageBreak/>
        <w:t>目。樂齡大學、幼兒園、熱舞社、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嘻哈文化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社、原YOUNG社、ROTC等輪番上台表演助興,現場熱鬧滾滾。</w:t>
      </w:r>
    </w:p>
    <w:p w:rsidR="00257863" w:rsidRPr="00257863" w:rsidRDefault="00257863" w:rsidP="00257863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57863" w:rsidRPr="00257863" w:rsidRDefault="00257863" w:rsidP="00257863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校慶同時表揚第十六屆傑出校友,包括高雄市立小港醫院護理部楊佩瑄主任、國軍高雄總醫院護理部劉慈慧副主任、屏東基督教醫院護理部曾瑞慧督導、輔英附設醫院護理部鄭慧如主任、奇美醫院外科吳佩純專科護理師、奇美醫院蔡雅雯組長、鐵雄工程公司林治學副總經理、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華宏新技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研發中心游承憲高級研究員、馬來西亞自家診所李翠蘭院長夫人、馬來西亞清平樂之家黃清慧經理等十人。</w:t>
      </w:r>
    </w:p>
    <w:p w:rsidR="00257863" w:rsidRPr="00257863" w:rsidRDefault="00257863" w:rsidP="00257863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57863" w:rsidRPr="00257863" w:rsidRDefault="00257863" w:rsidP="00257863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此外,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表揚捐資興學受獎人有海富國際漁業集團徐麗月董事長、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旭登長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照體系李麗珠執行長、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淇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譽電子科技許黃月華董事長、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旗勝科技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、義大醫院。榮獲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114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年度教育部捐資教育事業獎銀質獎有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輔英科大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附設醫院、徐麗月董事長。作為全國唯一設有附設醫院的科技大學,</w:t>
      </w:r>
      <w:proofErr w:type="gramStart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在少子化</w:t>
      </w:r>
      <w:proofErr w:type="gramEnd"/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衝擊下,校院合作成為學校最堅實的支柱,協助學校穩健前行,持續培育大健康人才。</w:t>
      </w:r>
    </w:p>
    <w:p w:rsidR="00257863" w:rsidRPr="00257863" w:rsidRDefault="00257863" w:rsidP="00257863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57863" w:rsidRPr="00257863" w:rsidRDefault="00257863" w:rsidP="00257863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57863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校友總會徐麗月榮譽理事長、校友總會李麗珠常務監事、劉嘉修護理之家蘇鳳珠創辦人、嘉仁住宿長照機構劉俊鴻董事長等合贈母校智慧科技電視牆,由張可立董事長、林惠賢校長等共同啟用,為校慶活動畫下完美句點。</w:t>
      </w:r>
    </w:p>
    <w:p w:rsidR="008D36B3" w:rsidRPr="00257863" w:rsidRDefault="008D36B3" w:rsidP="00257863">
      <w:bookmarkStart w:id="0" w:name="_GoBack"/>
      <w:bookmarkEnd w:id="0"/>
    </w:p>
    <w:sectPr w:rsidR="008D36B3" w:rsidRPr="0025786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70DC5"/>
    <w:multiLevelType w:val="multilevel"/>
    <w:tmpl w:val="BC163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863"/>
    <w:rsid w:val="00257863"/>
    <w:rsid w:val="008D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65A572-EFB7-4064-AD09-021642912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257863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257863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257863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25786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6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6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ws.pchome.com.tw/media/focus586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2025-12-16T02:41:00Z</dcterms:created>
  <dcterms:modified xsi:type="dcterms:W3CDTF">2025-12-16T02:42:00Z</dcterms:modified>
</cp:coreProperties>
</file>