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589" w:rsidRDefault="00897589">
      <w:r>
        <w:rPr>
          <w:noProof/>
        </w:rPr>
        <w:drawing>
          <wp:inline distT="0" distB="0" distL="0" distR="0">
            <wp:extent cx="2714625" cy="762000"/>
            <wp:effectExtent l="0" t="0" r="9525" b="0"/>
            <wp:docPr id="1" name="圖片 1" descr="https://n.yam.com/Content/img/header-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n.yam.com/Content/img/header-logo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7589" w:rsidRPr="00897589" w:rsidRDefault="00897589" w:rsidP="00897589"/>
    <w:p w:rsidR="00897589" w:rsidRPr="00897589" w:rsidRDefault="00897589" w:rsidP="00897589"/>
    <w:p w:rsidR="00897589" w:rsidRDefault="00897589" w:rsidP="00897589"/>
    <w:p w:rsidR="00897589" w:rsidRPr="00897589" w:rsidRDefault="00897589" w:rsidP="00897589">
      <w:pPr>
        <w:widowControl/>
        <w:shd w:val="clear" w:color="auto" w:fill="F2F2F2"/>
        <w:spacing w:after="180"/>
        <w:textAlignment w:val="baseline"/>
        <w:outlineLvl w:val="0"/>
        <w:rPr>
          <w:rFonts w:ascii="inherit" w:eastAsia="新細明體" w:hAnsi="inherit" w:cs="Open Sans"/>
          <w:b/>
          <w:bCs/>
          <w:color w:val="1F1F1F"/>
          <w:kern w:val="36"/>
          <w:sz w:val="48"/>
          <w:szCs w:val="48"/>
        </w:rPr>
      </w:pPr>
      <w:r w:rsidRPr="00897589">
        <w:rPr>
          <w:rFonts w:ascii="inherit" w:eastAsia="新細明體" w:hAnsi="inherit" w:cs="Open Sans"/>
          <w:b/>
          <w:bCs/>
          <w:color w:val="1F1F1F"/>
          <w:kern w:val="36"/>
          <w:sz w:val="48"/>
          <w:szCs w:val="48"/>
        </w:rPr>
        <w:t>「</w:t>
      </w:r>
      <w:proofErr w:type="gramStart"/>
      <w:r w:rsidRPr="00897589">
        <w:rPr>
          <w:rFonts w:ascii="inherit" w:eastAsia="新細明體" w:hAnsi="inherit" w:cs="Open Sans"/>
          <w:b/>
          <w:bCs/>
          <w:color w:val="1F1F1F"/>
          <w:kern w:val="36"/>
          <w:sz w:val="48"/>
          <w:szCs w:val="48"/>
        </w:rPr>
        <w:t>護理界南霸</w:t>
      </w:r>
      <w:proofErr w:type="gramEnd"/>
      <w:r w:rsidRPr="00897589">
        <w:rPr>
          <w:rFonts w:ascii="inherit" w:eastAsia="新細明體" w:hAnsi="inherit" w:cs="Open Sans"/>
          <w:b/>
          <w:bCs/>
          <w:color w:val="1F1F1F"/>
          <w:kern w:val="36"/>
          <w:sz w:val="48"/>
          <w:szCs w:val="48"/>
        </w:rPr>
        <w:t>天」</w:t>
      </w:r>
      <w:proofErr w:type="gramStart"/>
      <w:r w:rsidRPr="00897589">
        <w:rPr>
          <w:rFonts w:ascii="inherit" w:eastAsia="新細明體" w:hAnsi="inherit" w:cs="Open Sans"/>
          <w:b/>
          <w:bCs/>
          <w:color w:val="1F1F1F"/>
          <w:kern w:val="36"/>
          <w:sz w:val="48"/>
          <w:szCs w:val="48"/>
        </w:rPr>
        <w:t>輔英科大</w:t>
      </w:r>
      <w:proofErr w:type="gramEnd"/>
      <w:r w:rsidRPr="00897589">
        <w:rPr>
          <w:rFonts w:ascii="inherit" w:eastAsia="新細明體" w:hAnsi="inherit" w:cs="Open Sans"/>
          <w:b/>
          <w:bCs/>
          <w:color w:val="1F1F1F"/>
          <w:kern w:val="36"/>
          <w:sz w:val="48"/>
          <w:szCs w:val="48"/>
        </w:rPr>
        <w:t>慶祝</w:t>
      </w:r>
      <w:r w:rsidRPr="00897589">
        <w:rPr>
          <w:rFonts w:ascii="inherit" w:eastAsia="新細明體" w:hAnsi="inherit" w:cs="Open Sans"/>
          <w:b/>
          <w:bCs/>
          <w:color w:val="1F1F1F"/>
          <w:kern w:val="36"/>
          <w:sz w:val="48"/>
          <w:szCs w:val="48"/>
        </w:rPr>
        <w:t>67</w:t>
      </w:r>
      <w:r w:rsidRPr="00897589">
        <w:rPr>
          <w:rFonts w:ascii="inherit" w:eastAsia="新細明體" w:hAnsi="inherit" w:cs="Open Sans"/>
          <w:b/>
          <w:bCs/>
          <w:color w:val="1F1F1F"/>
          <w:kern w:val="36"/>
          <w:sz w:val="48"/>
          <w:szCs w:val="48"/>
        </w:rPr>
        <w:t>週年</w:t>
      </w:r>
    </w:p>
    <w:p w:rsidR="00897589" w:rsidRPr="00897589" w:rsidRDefault="00897589" w:rsidP="00897589">
      <w:pPr>
        <w:widowControl/>
        <w:shd w:val="clear" w:color="auto" w:fill="F2F2F2"/>
        <w:textAlignment w:val="baseline"/>
        <w:rPr>
          <w:rFonts w:ascii="Open Sans" w:eastAsia="新細明體" w:hAnsi="Open Sans" w:cs="Open Sans"/>
          <w:color w:val="707070"/>
          <w:kern w:val="0"/>
          <w:sz w:val="27"/>
          <w:szCs w:val="27"/>
        </w:rPr>
      </w:pPr>
      <w:hyperlink r:id="rId5" w:history="1">
        <w:r w:rsidRPr="00897589">
          <w:rPr>
            <w:rFonts w:ascii="inherit" w:eastAsia="新細明體" w:hAnsi="inherit" w:cs="Open Sans"/>
            <w:color w:val="227D51"/>
            <w:kern w:val="0"/>
            <w:sz w:val="21"/>
            <w:szCs w:val="21"/>
            <w:u w:val="single"/>
            <w:bdr w:val="none" w:sz="0" w:space="0" w:color="auto" w:frame="1"/>
          </w:rPr>
          <w:t>焦點時報</w:t>
        </w:r>
      </w:hyperlink>
    </w:p>
    <w:p w:rsidR="00897589" w:rsidRPr="00897589" w:rsidRDefault="00897589" w:rsidP="00897589">
      <w:pPr>
        <w:widowControl/>
        <w:shd w:val="clear" w:color="auto" w:fill="F2F2F2"/>
        <w:textAlignment w:val="baseline"/>
        <w:rPr>
          <w:rFonts w:ascii="inherit" w:eastAsia="新細明體" w:hAnsi="inherit" w:cs="Open Sans"/>
          <w:color w:val="707070"/>
          <w:kern w:val="0"/>
          <w:sz w:val="27"/>
          <w:szCs w:val="27"/>
        </w:rPr>
      </w:pPr>
      <w:r w:rsidRPr="00897589">
        <w:rPr>
          <w:rFonts w:ascii="inherit" w:eastAsia="新細明體" w:hAnsi="inherit" w:cs="Open Sans"/>
          <w:color w:val="707070"/>
          <w:kern w:val="0"/>
          <w:sz w:val="27"/>
          <w:szCs w:val="27"/>
        </w:rPr>
        <w:t>焦點時報</w:t>
      </w:r>
      <w:r w:rsidRPr="00897589">
        <w:rPr>
          <w:rFonts w:ascii="inherit" w:eastAsia="新細明體" w:hAnsi="inherit" w:cs="Open Sans"/>
          <w:color w:val="707070"/>
          <w:kern w:val="0"/>
          <w:sz w:val="27"/>
          <w:szCs w:val="27"/>
        </w:rPr>
        <w:t>/</w:t>
      </w:r>
      <w:r w:rsidRPr="00897589">
        <w:rPr>
          <w:rFonts w:ascii="inherit" w:eastAsia="新細明體" w:hAnsi="inherit" w:cs="Open Sans"/>
          <w:color w:val="707070"/>
          <w:kern w:val="0"/>
          <w:sz w:val="27"/>
          <w:szCs w:val="27"/>
        </w:rPr>
        <w:t>焦點時報</w:t>
      </w:r>
    </w:p>
    <w:p w:rsidR="00897589" w:rsidRPr="00897589" w:rsidRDefault="00897589" w:rsidP="00897589">
      <w:pPr>
        <w:widowControl/>
        <w:shd w:val="clear" w:color="auto" w:fill="F2F2F2"/>
        <w:textAlignment w:val="baseline"/>
        <w:rPr>
          <w:rFonts w:ascii="Open Sans" w:eastAsia="新細明體" w:hAnsi="Open Sans" w:cs="Open Sans"/>
          <w:color w:val="707070"/>
          <w:kern w:val="0"/>
          <w:sz w:val="27"/>
          <w:szCs w:val="27"/>
        </w:rPr>
      </w:pPr>
      <w:r w:rsidRPr="00897589">
        <w:rPr>
          <w:rFonts w:ascii="inherit" w:eastAsia="新細明體" w:hAnsi="inherit" w:cs="Open Sans"/>
          <w:color w:val="707070"/>
          <w:kern w:val="0"/>
          <w:sz w:val="27"/>
          <w:szCs w:val="27"/>
          <w:bdr w:val="none" w:sz="0" w:space="0" w:color="auto" w:frame="1"/>
        </w:rPr>
        <w:t xml:space="preserve">16 </w:t>
      </w:r>
      <w:r w:rsidRPr="00897589">
        <w:rPr>
          <w:rFonts w:ascii="inherit" w:eastAsia="新細明體" w:hAnsi="inherit" w:cs="Open Sans"/>
          <w:color w:val="707070"/>
          <w:kern w:val="0"/>
          <w:sz w:val="27"/>
          <w:szCs w:val="27"/>
          <w:bdr w:val="none" w:sz="0" w:space="0" w:color="auto" w:frame="1"/>
        </w:rPr>
        <w:t>天前</w:t>
      </w:r>
    </w:p>
    <w:p w:rsidR="00897589" w:rsidRPr="00897589" w:rsidRDefault="00897589" w:rsidP="00897589">
      <w:pPr>
        <w:widowControl/>
        <w:shd w:val="clear" w:color="auto" w:fill="F2F2F2"/>
        <w:textAlignment w:val="baseline"/>
        <w:rPr>
          <w:rFonts w:ascii="Open Sans" w:eastAsia="新細明體" w:hAnsi="Open Sans" w:cs="Open Sans"/>
          <w:color w:val="1F1F1F"/>
          <w:kern w:val="0"/>
          <w:szCs w:val="24"/>
        </w:rPr>
      </w:pPr>
      <w:r w:rsidRPr="00897589">
        <w:rPr>
          <w:rFonts w:ascii="Open Sans" w:eastAsia="新細明體" w:hAnsi="Open Sans" w:cs="Open Sans"/>
          <w:noProof/>
          <w:color w:val="1F1F1F"/>
          <w:kern w:val="0"/>
          <w:szCs w:val="24"/>
        </w:rPr>
        <w:drawing>
          <wp:inline distT="0" distB="0" distL="0" distR="0">
            <wp:extent cx="7620000" cy="3905250"/>
            <wp:effectExtent l="0" t="0" r="0" b="0"/>
            <wp:docPr id="4" name="圖片 4" descr="https://focus.586.com.tw/wp-content/uploads/2025/11/780329-800x4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focus.586.com.tw/wp-content/uploads/2025/11/780329-800x410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0" cy="390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589">
        <w:rPr>
          <w:rFonts w:ascii="Open Sans" w:eastAsia="新細明體" w:hAnsi="Open Sans" w:cs="Open Sans"/>
          <w:color w:val="1F1F1F"/>
          <w:kern w:val="0"/>
          <w:szCs w:val="24"/>
        </w:rPr>
        <w:t>圖</w:t>
      </w:r>
      <w:r w:rsidRPr="00897589">
        <w:rPr>
          <w:rFonts w:ascii="Open Sans" w:eastAsia="新細明體" w:hAnsi="Open Sans" w:cs="Open Sans"/>
          <w:color w:val="1F1F1F"/>
          <w:kern w:val="0"/>
          <w:szCs w:val="24"/>
        </w:rPr>
        <w:t>/</w:t>
      </w:r>
      <w:proofErr w:type="gramStart"/>
      <w:r w:rsidRPr="00897589">
        <w:rPr>
          <w:rFonts w:ascii="Open Sans" w:eastAsia="新細明體" w:hAnsi="Open Sans" w:cs="Open Sans"/>
          <w:color w:val="1F1F1F"/>
          <w:kern w:val="0"/>
          <w:szCs w:val="24"/>
        </w:rPr>
        <w:t>輔英科大</w:t>
      </w:r>
      <w:proofErr w:type="gramEnd"/>
      <w:r w:rsidRPr="00897589">
        <w:rPr>
          <w:rFonts w:ascii="Open Sans" w:eastAsia="新細明體" w:hAnsi="Open Sans" w:cs="Open Sans"/>
          <w:color w:val="1F1F1F"/>
          <w:kern w:val="0"/>
          <w:szCs w:val="24"/>
        </w:rPr>
        <w:t>慶祝</w:t>
      </w:r>
      <w:r w:rsidRPr="00897589">
        <w:rPr>
          <w:rFonts w:ascii="Open Sans" w:eastAsia="新細明體" w:hAnsi="Open Sans" w:cs="Open Sans"/>
          <w:color w:val="1F1F1F"/>
          <w:kern w:val="0"/>
          <w:szCs w:val="24"/>
        </w:rPr>
        <w:t>67</w:t>
      </w:r>
      <w:r w:rsidRPr="00897589">
        <w:rPr>
          <w:rFonts w:ascii="Open Sans" w:eastAsia="新細明體" w:hAnsi="Open Sans" w:cs="Open Sans"/>
          <w:color w:val="1F1F1F"/>
          <w:kern w:val="0"/>
          <w:szCs w:val="24"/>
        </w:rPr>
        <w:t>週年</w:t>
      </w:r>
      <w:r w:rsidRPr="00897589">
        <w:rPr>
          <w:rFonts w:ascii="Open Sans" w:eastAsia="新細明體" w:hAnsi="Open Sans" w:cs="Open Sans"/>
          <w:color w:val="1F1F1F"/>
          <w:kern w:val="0"/>
          <w:szCs w:val="24"/>
        </w:rPr>
        <w:t xml:space="preserve"> </w:t>
      </w:r>
      <w:r w:rsidRPr="00897589">
        <w:rPr>
          <w:rFonts w:ascii="Open Sans" w:eastAsia="新細明體" w:hAnsi="Open Sans" w:cs="Open Sans"/>
          <w:color w:val="1F1F1F"/>
          <w:kern w:val="0"/>
          <w:szCs w:val="24"/>
        </w:rPr>
        <w:t>林惠賢校長推動智慧照護邁向卓越</w:t>
      </w:r>
    </w:p>
    <w:p w:rsidR="00897589" w:rsidRPr="00897589" w:rsidRDefault="00897589" w:rsidP="00897589">
      <w:pPr>
        <w:widowControl/>
        <w:shd w:val="clear" w:color="auto" w:fill="F2F2F2"/>
        <w:textAlignment w:val="baseline"/>
        <w:rPr>
          <w:rFonts w:ascii="inherit" w:eastAsia="新細明體" w:hAnsi="inherit" w:cs="Open Sans"/>
          <w:color w:val="1F1F1F"/>
          <w:kern w:val="0"/>
          <w:szCs w:val="24"/>
        </w:rPr>
      </w:pP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【焦點時報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/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記者張淑慧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 xml:space="preserve"> 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報導】輔英科技大學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11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月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29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日舉辦「輔英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67</w:t>
      </w:r>
      <w:proofErr w:type="gramStart"/>
      <w:r w:rsidRPr="00897589">
        <w:rPr>
          <w:rFonts w:ascii="inherit" w:eastAsia="新細明體" w:hAnsi="inherit" w:cs="Open Sans"/>
          <w:color w:val="1F1F1F"/>
          <w:kern w:val="0"/>
          <w:szCs w:val="24"/>
        </w:rPr>
        <w:t>‧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健康共好</w:t>
      </w:r>
      <w:proofErr w:type="gramEnd"/>
      <w:r w:rsidRPr="00897589">
        <w:rPr>
          <w:rFonts w:ascii="inherit" w:eastAsia="新細明體" w:hAnsi="inherit" w:cs="Open Sans"/>
          <w:color w:val="1F1F1F"/>
          <w:kern w:val="0"/>
          <w:szCs w:val="24"/>
        </w:rPr>
        <w:t>」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67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週年校慶活動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,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以校慶典禮及校友感恩餐會為雙主軸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,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為這所從全國第一所婦嬰高級助產職業學校蛻變成今日「</w:t>
      </w:r>
      <w:proofErr w:type="gramStart"/>
      <w:r w:rsidRPr="00897589">
        <w:rPr>
          <w:rFonts w:ascii="inherit" w:eastAsia="新細明體" w:hAnsi="inherit" w:cs="Open Sans"/>
          <w:color w:val="1F1F1F"/>
          <w:kern w:val="0"/>
          <w:szCs w:val="24"/>
        </w:rPr>
        <w:t>護理界南霸</w:t>
      </w:r>
      <w:proofErr w:type="gramEnd"/>
      <w:r w:rsidRPr="00897589">
        <w:rPr>
          <w:rFonts w:ascii="inherit" w:eastAsia="新細明體" w:hAnsi="inherit" w:cs="Open Sans"/>
          <w:color w:val="1F1F1F"/>
          <w:kern w:val="0"/>
          <w:szCs w:val="24"/>
        </w:rPr>
        <w:t>天」的學府慶賀。張可立董事長在典禮上承諾將持續投入資源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,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推動校園升級、教育創新與國際化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,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並勉勵學生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: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「未來的世界將由你們開創、由你們啟動改變。」</w:t>
      </w:r>
    </w:p>
    <w:p w:rsidR="00897589" w:rsidRPr="00897589" w:rsidRDefault="00897589" w:rsidP="00897589">
      <w:pPr>
        <w:widowControl/>
        <w:shd w:val="clear" w:color="auto" w:fill="F2F2F2"/>
        <w:textAlignment w:val="baseline"/>
        <w:rPr>
          <w:rFonts w:ascii="inherit" w:eastAsia="新細明體" w:hAnsi="inherit" w:cs="Open Sans"/>
          <w:color w:val="1F1F1F"/>
          <w:kern w:val="0"/>
          <w:szCs w:val="24"/>
        </w:rPr>
      </w:pPr>
      <w:r w:rsidRPr="00897589">
        <w:rPr>
          <w:rFonts w:ascii="inherit" w:eastAsia="新細明體" w:hAnsi="inherit" w:cs="Open Sans"/>
          <w:color w:val="1F1F1F"/>
          <w:kern w:val="0"/>
          <w:szCs w:val="24"/>
        </w:rPr>
        <w:lastRenderedPageBreak/>
        <w:t>董事長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: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義無反顧投資教育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 xml:space="preserve"> 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打造卓越大學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br/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張可立董事長致詞表示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,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學校草創時篳路藍縷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,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以有限資源</w:t>
      </w:r>
      <w:proofErr w:type="gramStart"/>
      <w:r w:rsidRPr="00897589">
        <w:rPr>
          <w:rFonts w:ascii="inherit" w:eastAsia="新細明體" w:hAnsi="inherit" w:cs="Open Sans"/>
          <w:color w:val="1F1F1F"/>
          <w:kern w:val="0"/>
          <w:szCs w:val="24"/>
        </w:rPr>
        <w:t>擘</w:t>
      </w:r>
      <w:proofErr w:type="gramEnd"/>
      <w:r w:rsidRPr="00897589">
        <w:rPr>
          <w:rFonts w:ascii="inherit" w:eastAsia="新細明體" w:hAnsi="inherit" w:cs="Open Sans"/>
          <w:color w:val="1F1F1F"/>
          <w:kern w:val="0"/>
          <w:szCs w:val="24"/>
        </w:rPr>
        <w:t>劃無限願景。在全體師生共同努力下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,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堅持辦學品質、追求卓越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,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一一實現目標。他特別感謝校長與行政團隊的卓越領導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,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以及全體教師的辛勤耕耘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,</w:t>
      </w:r>
      <w:proofErr w:type="gramStart"/>
      <w:r w:rsidRPr="00897589">
        <w:rPr>
          <w:rFonts w:ascii="inherit" w:eastAsia="新細明體" w:hAnsi="inherit" w:cs="Open Sans"/>
          <w:color w:val="1F1F1F"/>
          <w:kern w:val="0"/>
          <w:szCs w:val="24"/>
        </w:rPr>
        <w:t>讓輔英</w:t>
      </w:r>
      <w:proofErr w:type="gramEnd"/>
      <w:r w:rsidRPr="00897589">
        <w:rPr>
          <w:rFonts w:ascii="inherit" w:eastAsia="新細明體" w:hAnsi="inherit" w:cs="Open Sans"/>
          <w:color w:val="1F1F1F"/>
          <w:kern w:val="0"/>
          <w:szCs w:val="24"/>
        </w:rPr>
        <w:t>在學術、教學與產學合作上屢獲佳績。</w:t>
      </w:r>
    </w:p>
    <w:p w:rsidR="00897589" w:rsidRPr="00897589" w:rsidRDefault="00897589" w:rsidP="00897589">
      <w:pPr>
        <w:widowControl/>
        <w:shd w:val="clear" w:color="auto" w:fill="F2F2F2"/>
        <w:textAlignment w:val="baseline"/>
        <w:rPr>
          <w:rFonts w:ascii="inherit" w:eastAsia="新細明體" w:hAnsi="inherit" w:cs="Open Sans"/>
          <w:color w:val="1F1F1F"/>
          <w:kern w:val="0"/>
          <w:szCs w:val="24"/>
        </w:rPr>
      </w:pP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展望未來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,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張可立坦言雖</w:t>
      </w:r>
      <w:proofErr w:type="gramStart"/>
      <w:r w:rsidRPr="00897589">
        <w:rPr>
          <w:rFonts w:ascii="inherit" w:eastAsia="新細明體" w:hAnsi="inherit" w:cs="Open Sans"/>
          <w:color w:val="1F1F1F"/>
          <w:kern w:val="0"/>
          <w:szCs w:val="24"/>
        </w:rPr>
        <w:t>逢少子</w:t>
      </w:r>
      <w:proofErr w:type="gramEnd"/>
      <w:r w:rsidRPr="00897589">
        <w:rPr>
          <w:rFonts w:ascii="inherit" w:eastAsia="新細明體" w:hAnsi="inherit" w:cs="Open Sans"/>
          <w:color w:val="1F1F1F"/>
          <w:kern w:val="0"/>
          <w:szCs w:val="24"/>
        </w:rPr>
        <w:t>化衝擊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,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校務運行益發艱難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,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但董事會願與師生、校友及社會各界攜手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,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義無反顧持續投資資源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,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推動校園升級、教育創新、提升研究量能與國際化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,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打造下一個世代蓬勃茁壯的卓越大學。他期</w:t>
      </w:r>
      <w:proofErr w:type="gramStart"/>
      <w:r w:rsidRPr="00897589">
        <w:rPr>
          <w:rFonts w:ascii="inherit" w:eastAsia="新細明體" w:hAnsi="inherit" w:cs="Open Sans"/>
          <w:color w:val="1F1F1F"/>
          <w:kern w:val="0"/>
          <w:szCs w:val="24"/>
        </w:rPr>
        <w:t>勉</w:t>
      </w:r>
      <w:proofErr w:type="gramEnd"/>
      <w:r w:rsidRPr="00897589">
        <w:rPr>
          <w:rFonts w:ascii="inherit" w:eastAsia="新細明體" w:hAnsi="inherit" w:cs="Open Sans"/>
          <w:color w:val="1F1F1F"/>
          <w:kern w:val="0"/>
          <w:szCs w:val="24"/>
        </w:rPr>
        <w:t>同學不僅要學習專業知識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,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更要具備合作精神</w:t>
      </w:r>
      <w:proofErr w:type="gramStart"/>
      <w:r w:rsidRPr="00897589">
        <w:rPr>
          <w:rFonts w:ascii="inherit" w:eastAsia="新細明體" w:hAnsi="inherit" w:cs="Open Sans"/>
          <w:color w:val="1F1F1F"/>
          <w:kern w:val="0"/>
          <w:szCs w:val="24"/>
        </w:rPr>
        <w:t>與跨域整合</w:t>
      </w:r>
      <w:proofErr w:type="gramEnd"/>
      <w:r w:rsidRPr="00897589">
        <w:rPr>
          <w:rFonts w:ascii="inherit" w:eastAsia="新細明體" w:hAnsi="inherit" w:cs="Open Sans"/>
          <w:color w:val="1F1F1F"/>
          <w:kern w:val="0"/>
          <w:szCs w:val="24"/>
        </w:rPr>
        <w:t>能力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,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勇於承擔社會責任。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br/>
      </w:r>
      <w:r w:rsidRPr="00897589">
        <w:rPr>
          <w:rFonts w:ascii="inherit" w:eastAsia="新細明體" w:hAnsi="inherit" w:cs="Open Sans" w:hint="eastAsia"/>
          <w:noProof/>
          <w:color w:val="1F1F1F"/>
          <w:kern w:val="0"/>
          <w:szCs w:val="24"/>
        </w:rPr>
        <w:drawing>
          <wp:inline distT="0" distB="0" distL="0" distR="0">
            <wp:extent cx="7620000" cy="5076825"/>
            <wp:effectExtent l="0" t="0" r="0" b="9525"/>
            <wp:docPr id="3" name="圖片 3" descr="https://focus.586.com.tw/wp-content/uploads/2025/11/780335-800x5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focus.586.com.tw/wp-content/uploads/2025/11/780335-800x53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0" cy="507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圖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/</w:t>
      </w:r>
      <w:proofErr w:type="gramStart"/>
      <w:r w:rsidRPr="00897589">
        <w:rPr>
          <w:rFonts w:ascii="inherit" w:eastAsia="新細明體" w:hAnsi="inherit" w:cs="Open Sans"/>
          <w:color w:val="1F1F1F"/>
          <w:kern w:val="0"/>
          <w:szCs w:val="24"/>
        </w:rPr>
        <w:t>輔英科大</w:t>
      </w:r>
      <w:proofErr w:type="gramEnd"/>
      <w:r w:rsidRPr="00897589">
        <w:rPr>
          <w:rFonts w:ascii="inherit" w:eastAsia="新細明體" w:hAnsi="inherit" w:cs="Open Sans"/>
          <w:color w:val="1F1F1F"/>
          <w:kern w:val="0"/>
          <w:szCs w:val="24"/>
        </w:rPr>
        <w:t>校慶盛大舉行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 xml:space="preserve"> 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表揚傑出校友與捐資興學貢獻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br/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林惠賢校長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: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以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ABC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策略推動智慧照護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 xml:space="preserve"> 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就業率達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92%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br/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林惠賢校長指出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,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四年前接任校長一職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,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她以如履薄冰的心情兢兢業業。所幸師生爭氣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,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學校被《遠見雜誌》評為「學術成就進步前十大學校」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,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並在「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2025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企業最愛大學生」調查中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,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醫護專業排名南部第一。</w:t>
      </w:r>
    </w:p>
    <w:p w:rsidR="00897589" w:rsidRPr="00897589" w:rsidRDefault="00897589" w:rsidP="00897589">
      <w:pPr>
        <w:widowControl/>
        <w:shd w:val="clear" w:color="auto" w:fill="F2F2F2"/>
        <w:textAlignment w:val="baseline"/>
        <w:rPr>
          <w:rFonts w:ascii="inherit" w:eastAsia="新細明體" w:hAnsi="inherit" w:cs="Open Sans"/>
          <w:color w:val="1F1F1F"/>
          <w:kern w:val="0"/>
          <w:szCs w:val="24"/>
        </w:rPr>
      </w:pPr>
      <w:r w:rsidRPr="00897589">
        <w:rPr>
          <w:rFonts w:ascii="inherit" w:eastAsia="新細明體" w:hAnsi="inherit" w:cs="Open Sans"/>
          <w:color w:val="1F1F1F"/>
          <w:kern w:val="0"/>
          <w:szCs w:val="24"/>
        </w:rPr>
        <w:lastRenderedPageBreak/>
        <w:t>林惠賢表示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,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「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ABC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」</w:t>
      </w:r>
      <w:proofErr w:type="gramStart"/>
      <w:r w:rsidRPr="00897589">
        <w:rPr>
          <w:rFonts w:ascii="inherit" w:eastAsia="新細明體" w:hAnsi="inherit" w:cs="Open Sans"/>
          <w:color w:val="1F1F1F"/>
          <w:kern w:val="0"/>
          <w:szCs w:val="24"/>
        </w:rPr>
        <w:t>——</w:t>
      </w:r>
      <w:proofErr w:type="gramEnd"/>
      <w:r w:rsidRPr="00897589">
        <w:rPr>
          <w:rFonts w:ascii="inherit" w:eastAsia="新細明體" w:hAnsi="inherit" w:cs="Open Sans"/>
          <w:color w:val="1F1F1F"/>
          <w:kern w:val="0"/>
          <w:szCs w:val="24"/>
        </w:rPr>
        <w:t>人工智慧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(AI)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、大數據分析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(Big Data)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、雲端運算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(Cloud Computing)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是她治校理念的核心策略。如今</w:t>
      </w:r>
      <w:proofErr w:type="gramStart"/>
      <w:r w:rsidRPr="00897589">
        <w:rPr>
          <w:rFonts w:ascii="inherit" w:eastAsia="新細明體" w:hAnsi="inherit" w:cs="Open Sans"/>
          <w:color w:val="1F1F1F"/>
          <w:kern w:val="0"/>
          <w:szCs w:val="24"/>
        </w:rPr>
        <w:t>輔英科大</w:t>
      </w:r>
      <w:proofErr w:type="gramEnd"/>
      <w:r w:rsidRPr="00897589">
        <w:rPr>
          <w:rFonts w:ascii="inherit" w:eastAsia="新細明體" w:hAnsi="inherit" w:cs="Open Sans"/>
          <w:color w:val="1F1F1F"/>
          <w:kern w:val="0"/>
          <w:szCs w:val="24"/>
        </w:rPr>
        <w:t>在智慧照顧、精</w:t>
      </w:r>
      <w:proofErr w:type="gramStart"/>
      <w:r w:rsidRPr="00897589">
        <w:rPr>
          <w:rFonts w:ascii="inherit" w:eastAsia="新細明體" w:hAnsi="inherit" w:cs="Open Sans"/>
          <w:color w:val="1F1F1F"/>
          <w:kern w:val="0"/>
          <w:szCs w:val="24"/>
        </w:rPr>
        <w:t>準</w:t>
      </w:r>
      <w:proofErr w:type="gramEnd"/>
      <w:r w:rsidRPr="00897589">
        <w:rPr>
          <w:rFonts w:ascii="inherit" w:eastAsia="新細明體" w:hAnsi="inherit" w:cs="Open Sans"/>
          <w:color w:val="1F1F1F"/>
          <w:kern w:val="0"/>
          <w:szCs w:val="24"/>
        </w:rPr>
        <w:t>健康和智慧廠</w:t>
      </w:r>
      <w:proofErr w:type="gramStart"/>
      <w:r w:rsidRPr="00897589">
        <w:rPr>
          <w:rFonts w:ascii="inherit" w:eastAsia="新細明體" w:hAnsi="inherit" w:cs="Open Sans"/>
          <w:color w:val="1F1F1F"/>
          <w:kern w:val="0"/>
          <w:szCs w:val="24"/>
        </w:rPr>
        <w:t>務</w:t>
      </w:r>
      <w:proofErr w:type="gramEnd"/>
      <w:r w:rsidRPr="00897589">
        <w:rPr>
          <w:rFonts w:ascii="inherit" w:eastAsia="新細明體" w:hAnsi="inherit" w:cs="Open Sans"/>
          <w:color w:val="1F1F1F"/>
          <w:kern w:val="0"/>
          <w:szCs w:val="24"/>
        </w:rPr>
        <w:t>三大領域已深具特色。在師生共同努力下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,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護理師、</w:t>
      </w:r>
      <w:proofErr w:type="gramStart"/>
      <w:r w:rsidRPr="00897589">
        <w:rPr>
          <w:rFonts w:ascii="inherit" w:eastAsia="新細明體" w:hAnsi="inherit" w:cs="Open Sans"/>
          <w:color w:val="1F1F1F"/>
          <w:kern w:val="0"/>
          <w:szCs w:val="24"/>
        </w:rPr>
        <w:t>醫</w:t>
      </w:r>
      <w:proofErr w:type="gramEnd"/>
      <w:r w:rsidRPr="00897589">
        <w:rPr>
          <w:rFonts w:ascii="inherit" w:eastAsia="新細明體" w:hAnsi="inherit" w:cs="Open Sans"/>
          <w:color w:val="1F1F1F"/>
          <w:kern w:val="0"/>
          <w:szCs w:val="24"/>
        </w:rPr>
        <w:t>檢師、物理治療師、營養師等</w:t>
      </w:r>
      <w:proofErr w:type="gramStart"/>
      <w:r w:rsidRPr="00897589">
        <w:rPr>
          <w:rFonts w:ascii="inherit" w:eastAsia="新細明體" w:hAnsi="inherit" w:cs="Open Sans"/>
          <w:color w:val="1F1F1F"/>
          <w:kern w:val="0"/>
          <w:szCs w:val="24"/>
        </w:rPr>
        <w:t>國考通過率均遠</w:t>
      </w:r>
      <w:proofErr w:type="gramEnd"/>
      <w:r w:rsidRPr="00897589">
        <w:rPr>
          <w:rFonts w:ascii="inherit" w:eastAsia="新細明體" w:hAnsi="inherit" w:cs="Open Sans"/>
          <w:color w:val="1F1F1F"/>
          <w:kern w:val="0"/>
          <w:szCs w:val="24"/>
        </w:rPr>
        <w:t>高於全國平均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,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學生就業升學率達約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92%,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在國內各大學中名列前茅。</w:t>
      </w:r>
    </w:p>
    <w:p w:rsidR="00897589" w:rsidRPr="00897589" w:rsidRDefault="00897589" w:rsidP="00897589">
      <w:pPr>
        <w:widowControl/>
        <w:shd w:val="clear" w:color="auto" w:fill="F2F2F2"/>
        <w:textAlignment w:val="baseline"/>
        <w:rPr>
          <w:rFonts w:ascii="inherit" w:eastAsia="新細明體" w:hAnsi="inherit" w:cs="Open Sans"/>
          <w:color w:val="1F1F1F"/>
          <w:kern w:val="0"/>
          <w:szCs w:val="24"/>
        </w:rPr>
      </w:pP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她以</w:t>
      </w:r>
      <w:proofErr w:type="gramStart"/>
      <w:r w:rsidRPr="00897589">
        <w:rPr>
          <w:rFonts w:ascii="inherit" w:eastAsia="新細明體" w:hAnsi="inherit" w:cs="Open Sans"/>
          <w:color w:val="1F1F1F"/>
          <w:kern w:val="0"/>
          <w:szCs w:val="24"/>
        </w:rPr>
        <w:t>最近爆紅的</w:t>
      </w:r>
      <w:proofErr w:type="gramEnd"/>
      <w:r w:rsidRPr="00897589">
        <w:rPr>
          <w:rFonts w:ascii="inherit" w:eastAsia="新細明體" w:hAnsi="inherit" w:cs="Open Sans"/>
          <w:color w:val="1F1F1F"/>
          <w:kern w:val="0"/>
          <w:szCs w:val="24"/>
        </w:rPr>
        <w:t>金句「從從容容、</w:t>
      </w:r>
      <w:proofErr w:type="gramStart"/>
      <w:r w:rsidRPr="00897589">
        <w:rPr>
          <w:rFonts w:ascii="inherit" w:eastAsia="新細明體" w:hAnsi="inherit" w:cs="Open Sans"/>
          <w:color w:val="1F1F1F"/>
          <w:kern w:val="0"/>
          <w:szCs w:val="24"/>
        </w:rPr>
        <w:t>游刃</w:t>
      </w:r>
      <w:proofErr w:type="gramEnd"/>
      <w:r w:rsidRPr="00897589">
        <w:rPr>
          <w:rFonts w:ascii="inherit" w:eastAsia="新細明體" w:hAnsi="inherit" w:cs="Open Sans"/>
          <w:color w:val="1F1F1F"/>
          <w:kern w:val="0"/>
          <w:szCs w:val="24"/>
        </w:rPr>
        <w:t>有餘」勉勵師生穩健前行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,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積累知識、能力和智慧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,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必能一生無憂。任內她倡導「員工好、學生好、校友好」新三好運動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,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續推「健康、數位、</w:t>
      </w:r>
      <w:proofErr w:type="gramStart"/>
      <w:r w:rsidRPr="00897589">
        <w:rPr>
          <w:rFonts w:ascii="inherit" w:eastAsia="新細明體" w:hAnsi="inherit" w:cs="Open Sans"/>
          <w:color w:val="1F1F1F"/>
          <w:kern w:val="0"/>
          <w:szCs w:val="24"/>
        </w:rPr>
        <w:t>跨域、</w:t>
      </w:r>
      <w:proofErr w:type="gramEnd"/>
      <w:r w:rsidRPr="00897589">
        <w:rPr>
          <w:rFonts w:ascii="inherit" w:eastAsia="新細明體" w:hAnsi="inherit" w:cs="Open Sans"/>
          <w:color w:val="1F1F1F"/>
          <w:kern w:val="0"/>
          <w:szCs w:val="24"/>
        </w:rPr>
        <w:t>永續」四大教學創新主軸。</w:t>
      </w:r>
    </w:p>
    <w:p w:rsidR="00897589" w:rsidRPr="00897589" w:rsidRDefault="00897589" w:rsidP="00897589">
      <w:pPr>
        <w:widowControl/>
        <w:shd w:val="clear" w:color="auto" w:fill="F2F2F2"/>
        <w:textAlignment w:val="baseline"/>
        <w:rPr>
          <w:rFonts w:ascii="inherit" w:eastAsia="新細明體" w:hAnsi="inherit" w:cs="Open Sans"/>
          <w:color w:val="1F1F1F"/>
          <w:kern w:val="0"/>
          <w:szCs w:val="24"/>
        </w:rPr>
      </w:pP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校友總會理事長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: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凝聚校友力量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 xml:space="preserve"> 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支持母校發展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br/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校友總會王建富理事長致詞表示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,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輔英校友遍布國內外各領域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,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是母校最堅實的力量。今年適逢第九屆校友總會理監事選舉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,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將持續匯聚校友情誼與資源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,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作為母校與社會的橋樑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,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支持母校在智慧照護與永續發展上持續前進。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br/>
      </w:r>
      <w:r w:rsidRPr="00897589">
        <w:rPr>
          <w:rFonts w:ascii="inherit" w:eastAsia="新細明體" w:hAnsi="inherit" w:cs="Open Sans" w:hint="eastAsia"/>
          <w:noProof/>
          <w:color w:val="1F1F1F"/>
          <w:kern w:val="0"/>
          <w:szCs w:val="24"/>
        </w:rPr>
        <w:drawing>
          <wp:inline distT="0" distB="0" distL="0" distR="0">
            <wp:extent cx="7620000" cy="5715000"/>
            <wp:effectExtent l="0" t="0" r="0" b="0"/>
            <wp:docPr id="2" name="圖片 2" descr="https://focus.586.com.tw/wp-content/uploads/2025/11/780337-80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focus.586.com.tw/wp-content/uploads/2025/11/780337-800x600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0" cy="571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br/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校慶活動豐富多元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 xml:space="preserve"> 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表揚傑出校友與捐資興學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br/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lastRenderedPageBreak/>
        <w:t>校慶典禮、校友返校日暨感恩餐會於中正堂舉行。會場</w:t>
      </w:r>
      <w:proofErr w:type="gramStart"/>
      <w:r w:rsidRPr="00897589">
        <w:rPr>
          <w:rFonts w:ascii="inherit" w:eastAsia="新細明體" w:hAnsi="inherit" w:cs="Open Sans"/>
          <w:color w:val="1F1F1F"/>
          <w:kern w:val="0"/>
          <w:szCs w:val="24"/>
        </w:rPr>
        <w:t>設有線上藝文</w:t>
      </w:r>
      <w:proofErr w:type="gramEnd"/>
      <w:r w:rsidRPr="00897589">
        <w:rPr>
          <w:rFonts w:ascii="inherit" w:eastAsia="新細明體" w:hAnsi="inherit" w:cs="Open Sans"/>
          <w:color w:val="1F1F1F"/>
          <w:kern w:val="0"/>
          <w:szCs w:val="24"/>
        </w:rPr>
        <w:t>展作品、輔英附設醫院護理師招募攤位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,</w:t>
      </w:r>
      <w:proofErr w:type="gramStart"/>
      <w:r w:rsidRPr="00897589">
        <w:rPr>
          <w:rFonts w:ascii="inherit" w:eastAsia="新細明體" w:hAnsi="inherit" w:cs="Open Sans"/>
          <w:color w:val="1F1F1F"/>
          <w:kern w:val="0"/>
          <w:szCs w:val="24"/>
        </w:rPr>
        <w:t>送子鳥玩偶</w:t>
      </w:r>
      <w:proofErr w:type="gramEnd"/>
      <w:r w:rsidRPr="00897589">
        <w:rPr>
          <w:rFonts w:ascii="inherit" w:eastAsia="新細明體" w:hAnsi="inherit" w:cs="Open Sans"/>
          <w:color w:val="1F1F1F"/>
          <w:kern w:val="0"/>
          <w:szCs w:val="24"/>
        </w:rPr>
        <w:t>穿梭全場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,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境外生表演精彩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,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樂齡大學校友</w:t>
      </w:r>
      <w:proofErr w:type="gramStart"/>
      <w:r w:rsidRPr="00897589">
        <w:rPr>
          <w:rFonts w:ascii="inherit" w:eastAsia="新細明體" w:hAnsi="inherit" w:cs="Open Sans"/>
          <w:color w:val="1F1F1F"/>
          <w:kern w:val="0"/>
          <w:szCs w:val="24"/>
        </w:rPr>
        <w:t>隨桌服務暖心</w:t>
      </w:r>
      <w:proofErr w:type="gramEnd"/>
      <w:r w:rsidRPr="00897589">
        <w:rPr>
          <w:rFonts w:ascii="inherit" w:eastAsia="新細明體" w:hAnsi="inherit" w:cs="Open Sans"/>
          <w:color w:val="1F1F1F"/>
          <w:kern w:val="0"/>
          <w:szCs w:val="24"/>
        </w:rPr>
        <w:t>。校友企業大雄廚房與保健營養系合作推出小點心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,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主辦單位還精心安排樂齡大學校友高歌</w:t>
      </w:r>
      <w:proofErr w:type="gramStart"/>
      <w:r w:rsidRPr="00897589">
        <w:rPr>
          <w:rFonts w:ascii="inherit" w:eastAsia="新細明體" w:hAnsi="inherit" w:cs="Open Sans"/>
          <w:color w:val="1F1F1F"/>
          <w:kern w:val="0"/>
          <w:szCs w:val="24"/>
        </w:rPr>
        <w:t>張鵬圖</w:t>
      </w:r>
      <w:proofErr w:type="gramEnd"/>
      <w:r w:rsidRPr="00897589">
        <w:rPr>
          <w:rFonts w:ascii="inherit" w:eastAsia="新細明體" w:hAnsi="inherit" w:cs="Open Sans"/>
          <w:color w:val="1F1F1F"/>
          <w:kern w:val="0"/>
          <w:szCs w:val="24"/>
        </w:rPr>
        <w:t>創辦人生前最喜歡的「綠島小夜曲」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,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令全場動容。群英會館安排「吃喝玩樂群英</w:t>
      </w:r>
      <w:proofErr w:type="gramStart"/>
      <w:r w:rsidRPr="00897589">
        <w:rPr>
          <w:rFonts w:ascii="inherit" w:eastAsia="新細明體" w:hAnsi="inherit" w:cs="Open Sans"/>
          <w:color w:val="1F1F1F"/>
          <w:kern w:val="0"/>
          <w:szCs w:val="24"/>
        </w:rPr>
        <w:t>匯</w:t>
      </w:r>
      <w:proofErr w:type="gramEnd"/>
      <w:r w:rsidRPr="00897589">
        <w:rPr>
          <w:rFonts w:ascii="inherit" w:eastAsia="新細明體" w:hAnsi="inherit" w:cs="Open Sans"/>
          <w:color w:val="1F1F1F"/>
          <w:kern w:val="0"/>
          <w:szCs w:val="24"/>
        </w:rPr>
        <w:t>」二天一夜活動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,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慈母湖環湖道路則舉辦園遊會市集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,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校園洋溢歡樂氣氛。</w:t>
      </w:r>
    </w:p>
    <w:p w:rsidR="00897589" w:rsidRPr="00897589" w:rsidRDefault="00897589" w:rsidP="00897589">
      <w:pPr>
        <w:widowControl/>
        <w:shd w:val="clear" w:color="auto" w:fill="F2F2F2"/>
        <w:textAlignment w:val="baseline"/>
        <w:rPr>
          <w:rFonts w:ascii="inherit" w:eastAsia="新細明體" w:hAnsi="inherit" w:cs="Open Sans"/>
          <w:color w:val="1F1F1F"/>
          <w:kern w:val="0"/>
          <w:szCs w:val="24"/>
        </w:rPr>
      </w:pP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全校運動大會於體育館登場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,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會中表揚大專校院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113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學年度五</w:t>
      </w:r>
      <w:proofErr w:type="gramStart"/>
      <w:r w:rsidRPr="00897589">
        <w:rPr>
          <w:rFonts w:ascii="inherit" w:eastAsia="新細明體" w:hAnsi="inherit" w:cs="Open Sans"/>
          <w:color w:val="1F1F1F"/>
          <w:kern w:val="0"/>
          <w:szCs w:val="24"/>
        </w:rPr>
        <w:t>人制</w:t>
      </w:r>
      <w:proofErr w:type="gramEnd"/>
      <w:r w:rsidRPr="00897589">
        <w:rPr>
          <w:rFonts w:ascii="inherit" w:eastAsia="新細明體" w:hAnsi="inherit" w:cs="Open Sans"/>
          <w:color w:val="1F1F1F"/>
          <w:kern w:val="0"/>
          <w:szCs w:val="24"/>
        </w:rPr>
        <w:t>足球錦標賽公開女生組金牌、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114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年全國大專校院運動會</w:t>
      </w:r>
      <w:proofErr w:type="gramStart"/>
      <w:r w:rsidRPr="00897589">
        <w:rPr>
          <w:rFonts w:ascii="inherit" w:eastAsia="新細明體" w:hAnsi="inherit" w:cs="Open Sans"/>
          <w:color w:val="1F1F1F"/>
          <w:kern w:val="0"/>
          <w:szCs w:val="24"/>
        </w:rPr>
        <w:t>一</w:t>
      </w:r>
      <w:proofErr w:type="gramEnd"/>
      <w:r w:rsidRPr="00897589">
        <w:rPr>
          <w:rFonts w:ascii="inherit" w:eastAsia="新細明體" w:hAnsi="inherit" w:cs="Open Sans"/>
          <w:color w:val="1F1F1F"/>
          <w:kern w:val="0"/>
          <w:szCs w:val="24"/>
        </w:rPr>
        <w:t>金一銀三銅選手及運動之星。運動會競技與趣味並重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,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競賽嘉年華包含人工投籃機、羽球許願池、飛鏢神射手、壘球九宮格、抱石體驗等項目。樂齡大學、幼兒園、熱舞社、</w:t>
      </w:r>
      <w:proofErr w:type="gramStart"/>
      <w:r w:rsidRPr="00897589">
        <w:rPr>
          <w:rFonts w:ascii="inherit" w:eastAsia="新細明體" w:hAnsi="inherit" w:cs="Open Sans"/>
          <w:color w:val="1F1F1F"/>
          <w:kern w:val="0"/>
          <w:szCs w:val="24"/>
        </w:rPr>
        <w:t>嘻哈文化</w:t>
      </w:r>
      <w:proofErr w:type="gramEnd"/>
      <w:r w:rsidRPr="00897589">
        <w:rPr>
          <w:rFonts w:ascii="inherit" w:eastAsia="新細明體" w:hAnsi="inherit" w:cs="Open Sans"/>
          <w:color w:val="1F1F1F"/>
          <w:kern w:val="0"/>
          <w:szCs w:val="24"/>
        </w:rPr>
        <w:t>社、原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YOUNG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社、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ROTC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等輪番上台表演助興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,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現場熱鬧滾滾。</w:t>
      </w:r>
    </w:p>
    <w:p w:rsidR="00897589" w:rsidRPr="00897589" w:rsidRDefault="00897589" w:rsidP="00897589">
      <w:pPr>
        <w:widowControl/>
        <w:shd w:val="clear" w:color="auto" w:fill="F2F2F2"/>
        <w:textAlignment w:val="baseline"/>
        <w:rPr>
          <w:rFonts w:ascii="inherit" w:eastAsia="新細明體" w:hAnsi="inherit" w:cs="Open Sans"/>
          <w:color w:val="1F1F1F"/>
          <w:kern w:val="0"/>
          <w:szCs w:val="24"/>
        </w:rPr>
      </w:pP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校慶同時表揚第十六屆傑出校友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,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包括高雄市立小港醫院護理部楊佩瑄主任、國軍高雄總醫院護理部劉慈慧副主任、屏東基督教醫院護理部曾瑞慧督導、輔英附設醫院護理部鄭慧如主任、奇美醫院外科吳佩純專科護理師、奇美醫院蔡雅雯組長、鐵雄工程公司林治學副總經理、</w:t>
      </w:r>
      <w:proofErr w:type="gramStart"/>
      <w:r w:rsidRPr="00897589">
        <w:rPr>
          <w:rFonts w:ascii="inherit" w:eastAsia="新細明體" w:hAnsi="inherit" w:cs="Open Sans"/>
          <w:color w:val="1F1F1F"/>
          <w:kern w:val="0"/>
          <w:szCs w:val="24"/>
        </w:rPr>
        <w:t>華宏新技</w:t>
      </w:r>
      <w:proofErr w:type="gramEnd"/>
      <w:r w:rsidRPr="00897589">
        <w:rPr>
          <w:rFonts w:ascii="inherit" w:eastAsia="新細明體" w:hAnsi="inherit" w:cs="Open Sans"/>
          <w:color w:val="1F1F1F"/>
          <w:kern w:val="0"/>
          <w:szCs w:val="24"/>
        </w:rPr>
        <w:t>研發中心游承憲高級研究員、馬來西亞自家診所李翠蘭院長夫人、馬來西亞清平樂之家黃清慧經理等十人。</w:t>
      </w:r>
    </w:p>
    <w:p w:rsidR="00897589" w:rsidRPr="00897589" w:rsidRDefault="00897589" w:rsidP="00897589">
      <w:pPr>
        <w:widowControl/>
        <w:shd w:val="clear" w:color="auto" w:fill="F2F2F2"/>
        <w:textAlignment w:val="baseline"/>
        <w:rPr>
          <w:rFonts w:ascii="inherit" w:eastAsia="新細明體" w:hAnsi="inherit" w:cs="Open Sans"/>
          <w:color w:val="1F1F1F"/>
          <w:kern w:val="0"/>
          <w:szCs w:val="24"/>
        </w:rPr>
      </w:pPr>
      <w:proofErr w:type="gramStart"/>
      <w:r w:rsidRPr="00897589">
        <w:rPr>
          <w:rFonts w:ascii="inherit" w:eastAsia="新細明體" w:hAnsi="inherit" w:cs="Open Sans"/>
          <w:color w:val="1F1F1F"/>
          <w:kern w:val="0"/>
          <w:szCs w:val="24"/>
        </w:rPr>
        <w:t>此外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,</w:t>
      </w:r>
      <w:proofErr w:type="gramEnd"/>
      <w:r w:rsidRPr="00897589">
        <w:rPr>
          <w:rFonts w:ascii="inherit" w:eastAsia="新細明體" w:hAnsi="inherit" w:cs="Open Sans"/>
          <w:color w:val="1F1F1F"/>
          <w:kern w:val="0"/>
          <w:szCs w:val="24"/>
        </w:rPr>
        <w:t>表揚捐資興學受獎人有海富國際漁業集團徐麗月董事長、</w:t>
      </w:r>
      <w:proofErr w:type="gramStart"/>
      <w:r w:rsidRPr="00897589">
        <w:rPr>
          <w:rFonts w:ascii="inherit" w:eastAsia="新細明體" w:hAnsi="inherit" w:cs="Open Sans"/>
          <w:color w:val="1F1F1F"/>
          <w:kern w:val="0"/>
          <w:szCs w:val="24"/>
        </w:rPr>
        <w:t>旭登長</w:t>
      </w:r>
      <w:proofErr w:type="gramEnd"/>
      <w:r w:rsidRPr="00897589">
        <w:rPr>
          <w:rFonts w:ascii="inherit" w:eastAsia="新細明體" w:hAnsi="inherit" w:cs="Open Sans"/>
          <w:color w:val="1F1F1F"/>
          <w:kern w:val="0"/>
          <w:szCs w:val="24"/>
        </w:rPr>
        <w:t>照體系李麗珠執行長、</w:t>
      </w:r>
      <w:proofErr w:type="gramStart"/>
      <w:r w:rsidRPr="00897589">
        <w:rPr>
          <w:rFonts w:ascii="inherit" w:eastAsia="新細明體" w:hAnsi="inherit" w:cs="Open Sans"/>
          <w:color w:val="1F1F1F"/>
          <w:kern w:val="0"/>
          <w:szCs w:val="24"/>
        </w:rPr>
        <w:t>淇</w:t>
      </w:r>
      <w:proofErr w:type="gramEnd"/>
      <w:r w:rsidRPr="00897589">
        <w:rPr>
          <w:rFonts w:ascii="inherit" w:eastAsia="新細明體" w:hAnsi="inherit" w:cs="Open Sans"/>
          <w:color w:val="1F1F1F"/>
          <w:kern w:val="0"/>
          <w:szCs w:val="24"/>
        </w:rPr>
        <w:t>譽電子科技許黃月華董事長、</w:t>
      </w:r>
      <w:proofErr w:type="gramStart"/>
      <w:r w:rsidRPr="00897589">
        <w:rPr>
          <w:rFonts w:ascii="inherit" w:eastAsia="新細明體" w:hAnsi="inherit" w:cs="Open Sans"/>
          <w:color w:val="1F1F1F"/>
          <w:kern w:val="0"/>
          <w:szCs w:val="24"/>
        </w:rPr>
        <w:t>旗勝科技</w:t>
      </w:r>
      <w:proofErr w:type="gramEnd"/>
      <w:r w:rsidRPr="00897589">
        <w:rPr>
          <w:rFonts w:ascii="inherit" w:eastAsia="新細明體" w:hAnsi="inherit" w:cs="Open Sans"/>
          <w:color w:val="1F1F1F"/>
          <w:kern w:val="0"/>
          <w:szCs w:val="24"/>
        </w:rPr>
        <w:t>、義大醫院。榮獲</w:t>
      </w:r>
      <w:proofErr w:type="gramStart"/>
      <w:r w:rsidRPr="00897589">
        <w:rPr>
          <w:rFonts w:ascii="inherit" w:eastAsia="新細明體" w:hAnsi="inherit" w:cs="Open Sans"/>
          <w:color w:val="1F1F1F"/>
          <w:kern w:val="0"/>
          <w:szCs w:val="24"/>
        </w:rPr>
        <w:t>114</w:t>
      </w:r>
      <w:proofErr w:type="gramEnd"/>
      <w:r w:rsidRPr="00897589">
        <w:rPr>
          <w:rFonts w:ascii="inherit" w:eastAsia="新細明體" w:hAnsi="inherit" w:cs="Open Sans"/>
          <w:color w:val="1F1F1F"/>
          <w:kern w:val="0"/>
          <w:szCs w:val="24"/>
        </w:rPr>
        <w:t>年度教育部捐資教育事業獎銀質獎有</w:t>
      </w:r>
      <w:proofErr w:type="gramStart"/>
      <w:r w:rsidRPr="00897589">
        <w:rPr>
          <w:rFonts w:ascii="inherit" w:eastAsia="新細明體" w:hAnsi="inherit" w:cs="Open Sans"/>
          <w:color w:val="1F1F1F"/>
          <w:kern w:val="0"/>
          <w:szCs w:val="24"/>
        </w:rPr>
        <w:t>輔英科大</w:t>
      </w:r>
      <w:proofErr w:type="gramEnd"/>
      <w:r w:rsidRPr="00897589">
        <w:rPr>
          <w:rFonts w:ascii="inherit" w:eastAsia="新細明體" w:hAnsi="inherit" w:cs="Open Sans"/>
          <w:color w:val="1F1F1F"/>
          <w:kern w:val="0"/>
          <w:szCs w:val="24"/>
        </w:rPr>
        <w:t>附設醫院、徐麗月董事長。作為全國唯一設有附設醫院的科技大學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,</w:t>
      </w:r>
      <w:proofErr w:type="gramStart"/>
      <w:r w:rsidRPr="00897589">
        <w:rPr>
          <w:rFonts w:ascii="inherit" w:eastAsia="新細明體" w:hAnsi="inherit" w:cs="Open Sans"/>
          <w:color w:val="1F1F1F"/>
          <w:kern w:val="0"/>
          <w:szCs w:val="24"/>
        </w:rPr>
        <w:t>在少子化</w:t>
      </w:r>
      <w:proofErr w:type="gramEnd"/>
      <w:r w:rsidRPr="00897589">
        <w:rPr>
          <w:rFonts w:ascii="inherit" w:eastAsia="新細明體" w:hAnsi="inherit" w:cs="Open Sans"/>
          <w:color w:val="1F1F1F"/>
          <w:kern w:val="0"/>
          <w:szCs w:val="24"/>
        </w:rPr>
        <w:t>衝擊下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,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校院合作成為學校最堅實的支柱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,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協助學校穩健前行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,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持續培育大健康人才。</w:t>
      </w:r>
    </w:p>
    <w:p w:rsidR="00897589" w:rsidRPr="00897589" w:rsidRDefault="00897589" w:rsidP="00897589">
      <w:pPr>
        <w:widowControl/>
        <w:shd w:val="clear" w:color="auto" w:fill="F2F2F2"/>
        <w:textAlignment w:val="baseline"/>
        <w:rPr>
          <w:rFonts w:ascii="inherit" w:eastAsia="新細明體" w:hAnsi="inherit" w:cs="Open Sans"/>
          <w:color w:val="1F1F1F"/>
          <w:kern w:val="0"/>
          <w:szCs w:val="24"/>
        </w:rPr>
      </w:pP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校友總會徐麗月榮譽理事長、校友總會李麗珠常務監事、劉嘉修護理之家蘇鳳珠創辦人、嘉仁住宿長照機構劉俊鴻董事長等合贈母校智慧科技電視牆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,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由張可立董事長、林惠賢校長等共同啟用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,</w:t>
      </w:r>
      <w:r w:rsidRPr="00897589">
        <w:rPr>
          <w:rFonts w:ascii="inherit" w:eastAsia="新細明體" w:hAnsi="inherit" w:cs="Open Sans"/>
          <w:color w:val="1F1F1F"/>
          <w:kern w:val="0"/>
          <w:szCs w:val="24"/>
        </w:rPr>
        <w:t>為校慶活動畫下完美句點。</w:t>
      </w:r>
    </w:p>
    <w:p w:rsidR="008D36B3" w:rsidRPr="00897589" w:rsidRDefault="008D36B3" w:rsidP="00897589">
      <w:bookmarkStart w:id="0" w:name="_GoBack"/>
      <w:bookmarkEnd w:id="0"/>
    </w:p>
    <w:sectPr w:rsidR="008D36B3" w:rsidRPr="00897589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Open Sans"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589"/>
    <w:rsid w:val="00897589"/>
    <w:rsid w:val="008D3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E0B6F34-173F-469A-8E0B-EEC13A01A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897589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897589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897589"/>
    <w:rPr>
      <w:color w:val="0000FF"/>
      <w:u w:val="single"/>
    </w:rPr>
  </w:style>
  <w:style w:type="character" w:customStyle="1" w:styleId="time">
    <w:name w:val="time"/>
    <w:basedOn w:val="a0"/>
    <w:rsid w:val="00897589"/>
  </w:style>
  <w:style w:type="paragraph" w:styleId="Web">
    <w:name w:val="Normal (Web)"/>
    <w:basedOn w:val="a"/>
    <w:uiPriority w:val="99"/>
    <w:semiHidden/>
    <w:unhideWhenUsed/>
    <w:rsid w:val="0089758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975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17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11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06443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407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4319605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6437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724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hyperlink" Target="https://n.yam.com/realtime/focus586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287</Words>
  <Characters>1637</Characters>
  <Application>Microsoft Office Word</Application>
  <DocSecurity>0</DocSecurity>
  <Lines>13</Lines>
  <Paragraphs>3</Paragraphs>
  <ScaleCrop>false</ScaleCrop>
  <Company/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1</cp:revision>
  <dcterms:created xsi:type="dcterms:W3CDTF">2025-12-16T02:31:00Z</dcterms:created>
  <dcterms:modified xsi:type="dcterms:W3CDTF">2025-12-16T02:36:00Z</dcterms:modified>
</cp:coreProperties>
</file>